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7FED" w14:textId="45E6377E" w:rsidR="00750D9F" w:rsidRPr="00750D9F" w:rsidRDefault="00750D9F">
      <w:pPr>
        <w:rPr>
          <w:b/>
          <w:bCs/>
          <w:noProof/>
        </w:rPr>
      </w:pPr>
      <w:r w:rsidRPr="00750D9F">
        <w:rPr>
          <w:b/>
          <w:bCs/>
          <w:noProof/>
        </w:rPr>
        <w:t>#EuropeanJobDays</w:t>
      </w:r>
    </w:p>
    <w:p w14:paraId="78FC03B4" w14:textId="4FF485A2" w:rsidR="002976B9" w:rsidRDefault="002976B9">
      <w:r>
        <w:rPr>
          <w:noProof/>
        </w:rPr>
        <w:drawing>
          <wp:inline distT="0" distB="0" distL="0" distR="0" wp14:anchorId="78B44763" wp14:editId="2BEBC4DA">
            <wp:extent cx="5760720" cy="1445895"/>
            <wp:effectExtent l="0" t="0" r="0" b="1905"/>
            <wp:docPr id="19763988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98855" name="Obraz 19763988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2C100" w14:textId="0E8687E4" w:rsidR="003C0F55" w:rsidRPr="00C37E0B" w:rsidRDefault="00214E0B">
      <w:pPr>
        <w:rPr>
          <w:b/>
          <w:bCs/>
        </w:rPr>
      </w:pPr>
      <w:r w:rsidRPr="00C37E0B">
        <w:rPr>
          <w:b/>
          <w:bCs/>
        </w:rPr>
        <w:t>„Europejskie Dni Pracy – 15 lat łączenia talentów i pracodawców w Europie”</w:t>
      </w:r>
    </w:p>
    <w:p w14:paraId="4C5ECEE3" w14:textId="77777777" w:rsidR="00214E0B" w:rsidRDefault="00214E0B"/>
    <w:p w14:paraId="15D56ECE" w14:textId="6DC73699" w:rsidR="00214E0B" w:rsidRDefault="00214E0B" w:rsidP="00214E0B">
      <w:r w:rsidRPr="00214E0B">
        <w:rPr>
          <w:b/>
          <w:bCs/>
        </w:rPr>
        <w:t>Europejski</w:t>
      </w:r>
      <w:r w:rsidR="00C37E0B">
        <w:rPr>
          <w:b/>
          <w:bCs/>
        </w:rPr>
        <w:t>e</w:t>
      </w:r>
      <w:r w:rsidRPr="00214E0B">
        <w:rPr>
          <w:b/>
          <w:bCs/>
        </w:rPr>
        <w:t xml:space="preserve"> Dni Pracy -</w:t>
      </w:r>
      <w:r>
        <w:rPr>
          <w:b/>
          <w:bCs/>
        </w:rPr>
        <w:t xml:space="preserve"> </w:t>
      </w:r>
      <w:proofErr w:type="spellStart"/>
      <w:r w:rsidRPr="00214E0B">
        <w:rPr>
          <w:b/>
          <w:bCs/>
        </w:rPr>
        <w:t>European</w:t>
      </w:r>
      <w:proofErr w:type="spellEnd"/>
      <w:r w:rsidRPr="00214E0B">
        <w:rPr>
          <w:b/>
          <w:bCs/>
        </w:rPr>
        <w:t xml:space="preserve"> Job </w:t>
      </w:r>
      <w:proofErr w:type="spellStart"/>
      <w:r w:rsidRPr="00214E0B">
        <w:rPr>
          <w:b/>
          <w:bCs/>
        </w:rPr>
        <w:t>Days</w:t>
      </w:r>
      <w:proofErr w:type="spellEnd"/>
      <w:r w:rsidRPr="00214E0B">
        <w:rPr>
          <w:b/>
          <w:bCs/>
        </w:rPr>
        <w:t xml:space="preserve"> </w:t>
      </w:r>
      <w:r w:rsidRPr="00214E0B">
        <w:t>(EJD) (</w:t>
      </w:r>
      <w:hyperlink r:id="rId5" w:history="1">
        <w:r w:rsidRPr="001D5D02">
          <w:rPr>
            <w:rStyle w:val="Hipercze"/>
          </w:rPr>
          <w:t>https://europeanjobdays.eu/pl</w:t>
        </w:r>
      </w:hyperlink>
      <w:r w:rsidRPr="00214E0B">
        <w:t>)</w:t>
      </w:r>
      <w:r>
        <w:t xml:space="preserve"> to </w:t>
      </w:r>
      <w:r w:rsidRPr="00214E0B">
        <w:t>kluczowe</w:t>
      </w:r>
      <w:r>
        <w:t xml:space="preserve"> </w:t>
      </w:r>
      <w:r w:rsidRPr="00214E0B">
        <w:t>narzędzi</w:t>
      </w:r>
      <w:r>
        <w:t xml:space="preserve">e </w:t>
      </w:r>
      <w:r w:rsidRPr="00214E0B">
        <w:t>EURES wspierające mobilność zawodową oraz rekrutację w Europie.</w:t>
      </w:r>
      <w:r>
        <w:t xml:space="preserve"> </w:t>
      </w:r>
    </w:p>
    <w:p w14:paraId="7FFC32BD" w14:textId="39717C15" w:rsidR="00214E0B" w:rsidRDefault="00214E0B" w:rsidP="00214E0B">
      <w:r w:rsidRPr="00214E0B">
        <w:t>EJD</w:t>
      </w:r>
      <w:r>
        <w:t xml:space="preserve">, to nie tylko wyjazdy za granicę, ale </w:t>
      </w:r>
      <w:r w:rsidRPr="00214E0B">
        <w:t>narzędzie rozwoju kariery – zarówno w Polsce, jak i w innych krajach UE</w:t>
      </w:r>
      <w:r>
        <w:t xml:space="preserve">. EJD to </w:t>
      </w:r>
      <w:r w:rsidRPr="00214E0B">
        <w:t>bezpieczn</w:t>
      </w:r>
      <w:r>
        <w:t>a</w:t>
      </w:r>
      <w:r w:rsidRPr="00214E0B">
        <w:t>, publiczn</w:t>
      </w:r>
      <w:r>
        <w:t>a</w:t>
      </w:r>
      <w:r w:rsidRPr="00214E0B">
        <w:t xml:space="preserve"> i bezpłat</w:t>
      </w:r>
      <w:r>
        <w:t xml:space="preserve">na </w:t>
      </w:r>
      <w:r w:rsidRPr="00214E0B">
        <w:t>platform</w:t>
      </w:r>
      <w:r>
        <w:t>a</w:t>
      </w:r>
      <w:r w:rsidRPr="00214E0B">
        <w:t xml:space="preserve"> rekrutacyj</w:t>
      </w:r>
      <w:r>
        <w:t>na</w:t>
      </w:r>
      <w:r w:rsidR="002976B9">
        <w:t>.</w:t>
      </w:r>
    </w:p>
    <w:p w14:paraId="55A9C8ED" w14:textId="77777777" w:rsidR="00C37E0B" w:rsidRDefault="00C37E0B" w:rsidP="00214E0B">
      <w:pPr>
        <w:rPr>
          <w:b/>
          <w:bCs/>
        </w:rPr>
      </w:pPr>
    </w:p>
    <w:p w14:paraId="32F6943A" w14:textId="41683443" w:rsidR="002976B9" w:rsidRDefault="002976B9" w:rsidP="00214E0B">
      <w:r w:rsidRPr="00C37E0B">
        <w:rPr>
          <w:b/>
          <w:bCs/>
        </w:rPr>
        <w:t xml:space="preserve"> Osoby poszukujące pracy</w:t>
      </w:r>
      <w:r>
        <w:t xml:space="preserve"> korzystając z platformy otrzymują: </w:t>
      </w:r>
    </w:p>
    <w:p w14:paraId="71FBF633" w14:textId="02483250" w:rsidR="00C37E0B" w:rsidRDefault="00C37E0B" w:rsidP="00C37E0B">
      <w:r>
        <w:t>- dostęp do bezpłatnej, publicznej platformy rekrutacyjnej o zasięgu europejskim,</w:t>
      </w:r>
    </w:p>
    <w:p w14:paraId="7096C7E5" w14:textId="28BEAD41" w:rsidR="00C37E0B" w:rsidRDefault="00C37E0B" w:rsidP="00C37E0B">
      <w:r>
        <w:t>- możliwość bezpośredniego kontaktu z pracodawcami podczas wydarzeń online,</w:t>
      </w:r>
    </w:p>
    <w:p w14:paraId="61857CF1" w14:textId="0264CC60" w:rsidR="00C37E0B" w:rsidRDefault="00C37E0B" w:rsidP="00C37E0B">
      <w:r>
        <w:t>- wsparcie doradców EURES oraz dostęp do informacji o warunkach życia i pracy w Europie,</w:t>
      </w:r>
    </w:p>
    <w:p w14:paraId="645F9430" w14:textId="410A38B5" w:rsidR="00C37E0B" w:rsidRDefault="00C37E0B" w:rsidP="00C37E0B">
      <w:r>
        <w:t>- oferty pracy dopasowane do sektorów i kwalifikacji,</w:t>
      </w:r>
    </w:p>
    <w:p w14:paraId="6C04FC43" w14:textId="292773F5" w:rsidR="002976B9" w:rsidRDefault="00C37E0B" w:rsidP="00C37E0B">
      <w:r>
        <w:t>- wygodę korzystania z usług i udziału w rekrutacji zdalnej.</w:t>
      </w:r>
    </w:p>
    <w:p w14:paraId="67E7C472" w14:textId="77777777" w:rsidR="00C37E0B" w:rsidRDefault="00C37E0B" w:rsidP="00214E0B">
      <w:pPr>
        <w:rPr>
          <w:b/>
          <w:bCs/>
        </w:rPr>
      </w:pPr>
    </w:p>
    <w:p w14:paraId="0D75635D" w14:textId="24518F00" w:rsidR="00241347" w:rsidRDefault="00C37E0B" w:rsidP="00214E0B">
      <w:r w:rsidRPr="00C37E0B">
        <w:rPr>
          <w:b/>
          <w:bCs/>
        </w:rPr>
        <w:t>Pracodawcy</w:t>
      </w:r>
      <w:r>
        <w:t xml:space="preserve"> wykorzystując EJD jako narzędzie wspierające rekrutację oraz uzupełnienie niedoborów kadrowych, uzyskują:</w:t>
      </w:r>
    </w:p>
    <w:p w14:paraId="3CFD7AE6" w14:textId="7C2AA7FC" w:rsidR="00C37E0B" w:rsidRDefault="00C37E0B" w:rsidP="00C37E0B">
      <w:r>
        <w:t>- dostęp do europejskiej platformy rekrutacyjnej wspieranej przez sieć EURES,</w:t>
      </w:r>
    </w:p>
    <w:p w14:paraId="1080478F" w14:textId="49B0F270" w:rsidR="00C37E0B" w:rsidRDefault="00C37E0B" w:rsidP="00C37E0B">
      <w:r>
        <w:t>- możliwość pozyskiwania kandydatów z innych krajów UE/EOG, w szczególności do sektorów deficytowych w Polsce,</w:t>
      </w:r>
    </w:p>
    <w:p w14:paraId="062F1F4B" w14:textId="76A339D0" w:rsidR="00C37E0B" w:rsidRDefault="00C37E0B" w:rsidP="00C37E0B">
      <w:r>
        <w:t>- udział w wydarzeniach rekrutacyjnych online, umożliwiających bezpośredni kontakt i rozmowy z</w:t>
      </w:r>
      <w:r w:rsidR="00500C87">
        <w:t> </w:t>
      </w:r>
      <w:r>
        <w:t>kandydatami,</w:t>
      </w:r>
    </w:p>
    <w:p w14:paraId="44186C01" w14:textId="1A88A3E5" w:rsidR="00C37E0B" w:rsidRDefault="00C37E0B" w:rsidP="00C37E0B">
      <w:r>
        <w:t>- wsparcie EURES w procesie rekrutacji i relokacji pracowników,</w:t>
      </w:r>
    </w:p>
    <w:p w14:paraId="544DA8C9" w14:textId="635DA4D0" w:rsidR="00C37E0B" w:rsidRDefault="00C37E0B" w:rsidP="00C37E0B">
      <w:r>
        <w:t>- bezpłatny charakter usług oraz wygodę prowadzenia rekrutacji zdalnej.</w:t>
      </w:r>
    </w:p>
    <w:p w14:paraId="7EE77D24" w14:textId="77777777" w:rsidR="00241347" w:rsidRDefault="00241347" w:rsidP="00214E0B"/>
    <w:p w14:paraId="1BDB9749" w14:textId="77777777" w:rsidR="00241347" w:rsidRPr="00C37E0B" w:rsidRDefault="00241347" w:rsidP="00241347">
      <w:pPr>
        <w:rPr>
          <w:b/>
          <w:bCs/>
        </w:rPr>
      </w:pPr>
      <w:r w:rsidRPr="00C37E0B">
        <w:rPr>
          <w:b/>
          <w:bCs/>
        </w:rPr>
        <w:t>Europejskie Dni Pracy czekają! Od 15 lat zmieniamy rynek pracy, promując</w:t>
      </w:r>
    </w:p>
    <w:p w14:paraId="5247945A" w14:textId="77777777" w:rsidR="00241347" w:rsidRDefault="00241347" w:rsidP="00241347">
      <w:pPr>
        <w:rPr>
          <w:b/>
          <w:bCs/>
        </w:rPr>
      </w:pPr>
      <w:r w:rsidRPr="00C37E0B">
        <w:rPr>
          <w:b/>
          <w:bCs/>
        </w:rPr>
        <w:t>uczciwe zatrudnienie w Europie.</w:t>
      </w:r>
    </w:p>
    <w:p w14:paraId="57F37A10" w14:textId="329E92C7" w:rsidR="00F9433D" w:rsidRPr="00F9433D" w:rsidRDefault="00F9433D" w:rsidP="00241347">
      <w:r w:rsidRPr="00F9433D">
        <w:t xml:space="preserve">Zachęcamy do </w:t>
      </w:r>
      <w:r>
        <w:t xml:space="preserve">korzystania z platformy: </w:t>
      </w:r>
      <w:hyperlink r:id="rId6" w:history="1">
        <w:r w:rsidRPr="001D5D02">
          <w:rPr>
            <w:rStyle w:val="Hipercze"/>
          </w:rPr>
          <w:t>https://europeanjobdays.eu/pl</w:t>
        </w:r>
      </w:hyperlink>
      <w:r>
        <w:t xml:space="preserve"> </w:t>
      </w:r>
    </w:p>
    <w:sectPr w:rsidR="00F9433D" w:rsidRPr="00F9433D" w:rsidSect="00750D9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D5"/>
    <w:rsid w:val="00033859"/>
    <w:rsid w:val="000D7B2A"/>
    <w:rsid w:val="001240D5"/>
    <w:rsid w:val="00214E0B"/>
    <w:rsid w:val="00241347"/>
    <w:rsid w:val="002976B9"/>
    <w:rsid w:val="003C0F55"/>
    <w:rsid w:val="00500C87"/>
    <w:rsid w:val="00750D9F"/>
    <w:rsid w:val="0089728D"/>
    <w:rsid w:val="00C37E0B"/>
    <w:rsid w:val="00DA62F7"/>
    <w:rsid w:val="00E8670D"/>
    <w:rsid w:val="00F9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0A99"/>
  <w15:chartTrackingRefBased/>
  <w15:docId w15:val="{05DD5402-6843-487A-AC48-DA7AB8B5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4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4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0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0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0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0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0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0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4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4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4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40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40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40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0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0D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14E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E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943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peanjobdays.eu/pl" TargetMode="External"/><Relationship Id="rId5" Type="http://schemas.openxmlformats.org/officeDocument/2006/relationships/hyperlink" Target="https://europeanjobdays.eu/p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Bralewska</dc:creator>
  <cp:keywords/>
  <dc:description/>
  <cp:lastModifiedBy>Lidia Bralewska</cp:lastModifiedBy>
  <cp:revision>6</cp:revision>
  <cp:lastPrinted>2026-05-18T11:10:00Z</cp:lastPrinted>
  <dcterms:created xsi:type="dcterms:W3CDTF">2026-05-18T10:35:00Z</dcterms:created>
  <dcterms:modified xsi:type="dcterms:W3CDTF">2026-05-21T11:16:00Z</dcterms:modified>
</cp:coreProperties>
</file>