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A80" w:rsidRPr="00D71A80" w:rsidRDefault="00D71A80" w:rsidP="00D71A80">
      <w:pPr>
        <w:jc w:val="both"/>
        <w:rPr>
          <w:rFonts w:ascii="Arial Narrow" w:hAnsi="Arial Narrow"/>
          <w:b/>
          <w:sz w:val="24"/>
          <w:szCs w:val="24"/>
          <w:u w:val="single"/>
        </w:rPr>
      </w:pPr>
      <w:r w:rsidRPr="00D71A80">
        <w:rPr>
          <w:rFonts w:ascii="Arial Narrow" w:hAnsi="Arial Narrow"/>
          <w:b/>
          <w:sz w:val="24"/>
          <w:szCs w:val="24"/>
          <w:u w:val="single"/>
        </w:rPr>
        <w:t>„Oferta pracy dla obywateli EOG” - informacje uzupełniające:</w:t>
      </w:r>
    </w:p>
    <w:p w:rsidR="00A76CCC" w:rsidRDefault="00A76CCC" w:rsidP="00D71A80">
      <w:pPr>
        <w:jc w:val="both"/>
        <w:rPr>
          <w:rFonts w:ascii="Arial Narrow" w:hAnsi="Arial Narrow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9212"/>
      </w:tblGrid>
      <w:tr w:rsidR="00A76CCC" w:rsidRPr="00580530" w:rsidTr="00580530">
        <w:tc>
          <w:tcPr>
            <w:tcW w:w="9212" w:type="dxa"/>
            <w:shd w:val="pct5" w:color="auto" w:fill="auto"/>
          </w:tcPr>
          <w:p w:rsidR="00A76CCC" w:rsidRPr="00580530" w:rsidRDefault="00A76CCC" w:rsidP="00A76CCC">
            <w:pPr>
              <w:spacing w:line="360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580530">
              <w:rPr>
                <w:rFonts w:ascii="Arial Narrow" w:hAnsi="Arial Narrow"/>
                <w:b/>
                <w:sz w:val="24"/>
                <w:szCs w:val="24"/>
              </w:rPr>
              <w:t>1) wymagania w zakresie znajomości języka polskiego, z określeniem poziomu jego znajomości:</w:t>
            </w:r>
          </w:p>
        </w:tc>
      </w:tr>
      <w:tr w:rsidR="00A76CCC" w:rsidRPr="00580530" w:rsidTr="00A76CCC">
        <w:tc>
          <w:tcPr>
            <w:tcW w:w="9212" w:type="dxa"/>
          </w:tcPr>
          <w:p w:rsidR="00A76CCC" w:rsidRPr="00580530" w:rsidRDefault="00A76CCC" w:rsidP="00A76CCC">
            <w:pPr>
              <w:spacing w:line="360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580530">
              <w:rPr>
                <w:rFonts w:ascii="Arial Narrow" w:hAnsi="Arial Narrow"/>
                <w:b/>
                <w:sz w:val="24"/>
                <w:szCs w:val="24"/>
              </w:rPr>
              <w:t>……………………………………………………………………………………………..………………………..</w:t>
            </w:r>
          </w:p>
          <w:p w:rsidR="00A76CCC" w:rsidRPr="00580530" w:rsidRDefault="00A76CCC" w:rsidP="00A76CCC">
            <w:pPr>
              <w:spacing w:line="360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580530">
              <w:rPr>
                <w:rFonts w:ascii="Arial Narrow" w:hAnsi="Arial Narrow"/>
                <w:b/>
                <w:sz w:val="24"/>
                <w:szCs w:val="24"/>
              </w:rPr>
              <w:t>……………………………………………………………………………………………..………………………..</w:t>
            </w:r>
          </w:p>
        </w:tc>
      </w:tr>
      <w:tr w:rsidR="00A76CCC" w:rsidRPr="00580530" w:rsidTr="00580530">
        <w:tc>
          <w:tcPr>
            <w:tcW w:w="9212" w:type="dxa"/>
            <w:shd w:val="pct5" w:color="auto" w:fill="auto"/>
          </w:tcPr>
          <w:p w:rsidR="00A76CCC" w:rsidRPr="00580530" w:rsidRDefault="00A76CCC" w:rsidP="00A76CCC">
            <w:pPr>
              <w:spacing w:line="360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580530">
              <w:rPr>
                <w:rFonts w:ascii="Arial Narrow" w:hAnsi="Arial Narrow"/>
                <w:b/>
                <w:sz w:val="24"/>
                <w:szCs w:val="24"/>
              </w:rPr>
              <w:t>2) wymagania dotyczące języka, w jakim kandydaci z państw EOG zainteresowani ofertą pracy dla obywateli EOG, zwani dalej „kandydatami z państw EOG”, mają przekazać pracodawcy krajowemu podania o pracę, życiorysy lub inne wymagane dokumenty:</w:t>
            </w:r>
          </w:p>
        </w:tc>
      </w:tr>
      <w:tr w:rsidR="00A76CCC" w:rsidRPr="00580530" w:rsidTr="00A76CCC">
        <w:tc>
          <w:tcPr>
            <w:tcW w:w="9212" w:type="dxa"/>
          </w:tcPr>
          <w:p w:rsidR="00A76CCC" w:rsidRPr="00580530" w:rsidRDefault="00A76CCC" w:rsidP="00A76CCC">
            <w:pPr>
              <w:spacing w:line="360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580530">
              <w:rPr>
                <w:rFonts w:ascii="Arial Narrow" w:hAnsi="Arial Narrow"/>
                <w:b/>
                <w:sz w:val="24"/>
                <w:szCs w:val="24"/>
              </w:rPr>
              <w:t>………………………………………………………………………………………………………………………</w:t>
            </w:r>
          </w:p>
          <w:p w:rsidR="00A76CCC" w:rsidRPr="00580530" w:rsidRDefault="00A76CCC" w:rsidP="00A76CCC">
            <w:pPr>
              <w:spacing w:line="360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580530">
              <w:rPr>
                <w:rFonts w:ascii="Arial Narrow" w:hAnsi="Arial Narrow"/>
                <w:b/>
                <w:sz w:val="24"/>
                <w:szCs w:val="24"/>
              </w:rPr>
              <w:t>……………………………………………………………………………………………..………………………..</w:t>
            </w:r>
          </w:p>
        </w:tc>
      </w:tr>
      <w:tr w:rsidR="00A76CCC" w:rsidRPr="00580530" w:rsidTr="00580530">
        <w:tc>
          <w:tcPr>
            <w:tcW w:w="9212" w:type="dxa"/>
            <w:shd w:val="pct5" w:color="auto" w:fill="auto"/>
          </w:tcPr>
          <w:p w:rsidR="00A76CCC" w:rsidRPr="00580530" w:rsidRDefault="00A76CCC" w:rsidP="00A76CCC">
            <w:pPr>
              <w:spacing w:line="360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580530">
              <w:rPr>
                <w:rFonts w:ascii="Arial Narrow" w:hAnsi="Arial Narrow"/>
                <w:b/>
                <w:sz w:val="24"/>
                <w:szCs w:val="24"/>
              </w:rPr>
              <w:t>3) możliwość zapewnienia pracownikowi zakwaterowania lub wyżywienia z informacją, kto ponosi koszty w tym zakresie:</w:t>
            </w:r>
          </w:p>
        </w:tc>
      </w:tr>
      <w:tr w:rsidR="00A76CCC" w:rsidRPr="00580530" w:rsidTr="00A76CCC">
        <w:tc>
          <w:tcPr>
            <w:tcW w:w="9212" w:type="dxa"/>
          </w:tcPr>
          <w:p w:rsidR="00A76CCC" w:rsidRPr="00580530" w:rsidRDefault="00A76CCC" w:rsidP="00A76CCC">
            <w:pPr>
              <w:spacing w:line="360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580530">
              <w:rPr>
                <w:rFonts w:ascii="Arial Narrow" w:hAnsi="Arial Narrow"/>
                <w:b/>
                <w:sz w:val="24"/>
                <w:szCs w:val="24"/>
              </w:rPr>
              <w:t>………………………………………………………………………………………………………………………</w:t>
            </w:r>
          </w:p>
          <w:p w:rsidR="00A76CCC" w:rsidRPr="00580530" w:rsidRDefault="00A76CCC" w:rsidP="00A76CCC">
            <w:pPr>
              <w:spacing w:line="360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580530">
              <w:rPr>
                <w:rFonts w:ascii="Arial Narrow" w:hAnsi="Arial Narrow"/>
                <w:b/>
                <w:sz w:val="24"/>
                <w:szCs w:val="24"/>
              </w:rPr>
              <w:t>……………………………………………………………………………………………..………………………..</w:t>
            </w:r>
          </w:p>
        </w:tc>
      </w:tr>
      <w:tr w:rsidR="00A76CCC" w:rsidRPr="00580530" w:rsidTr="00580530">
        <w:tc>
          <w:tcPr>
            <w:tcW w:w="9212" w:type="dxa"/>
            <w:shd w:val="pct5" w:color="auto" w:fill="auto"/>
          </w:tcPr>
          <w:p w:rsidR="00A76CCC" w:rsidRPr="00580530" w:rsidRDefault="00A76CCC" w:rsidP="00A76CCC">
            <w:pPr>
              <w:spacing w:line="360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580530">
              <w:rPr>
                <w:rFonts w:ascii="Arial Narrow" w:hAnsi="Arial Narrow"/>
                <w:b/>
                <w:sz w:val="24"/>
                <w:szCs w:val="24"/>
              </w:rPr>
              <w:t>4) możliwość i warunki sfinansowania lub dofinansowania kosztów podróży lub przeprowadzki, ponoszonych przez pracownika:</w:t>
            </w:r>
          </w:p>
        </w:tc>
      </w:tr>
      <w:tr w:rsidR="00A76CCC" w:rsidRPr="00580530" w:rsidTr="00A76CCC">
        <w:tc>
          <w:tcPr>
            <w:tcW w:w="9212" w:type="dxa"/>
          </w:tcPr>
          <w:p w:rsidR="00A76CCC" w:rsidRPr="00580530" w:rsidRDefault="00A76CCC" w:rsidP="00A76CCC">
            <w:pPr>
              <w:spacing w:line="360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580530">
              <w:rPr>
                <w:rFonts w:ascii="Arial Narrow" w:hAnsi="Arial Narrow"/>
                <w:b/>
                <w:sz w:val="24"/>
                <w:szCs w:val="24"/>
              </w:rPr>
              <w:t>………………………………………………………………………………………………………………………</w:t>
            </w:r>
          </w:p>
          <w:p w:rsidR="00A76CCC" w:rsidRPr="00580530" w:rsidRDefault="00A76CCC" w:rsidP="00A76CCC">
            <w:pPr>
              <w:spacing w:line="360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580530">
              <w:rPr>
                <w:rFonts w:ascii="Arial Narrow" w:hAnsi="Arial Narrow"/>
                <w:b/>
                <w:sz w:val="24"/>
                <w:szCs w:val="24"/>
              </w:rPr>
              <w:t>……………………………………………………………………………………………..………………………..</w:t>
            </w:r>
          </w:p>
        </w:tc>
      </w:tr>
      <w:tr w:rsidR="00A76CCC" w:rsidRPr="00580530" w:rsidTr="00580530">
        <w:tc>
          <w:tcPr>
            <w:tcW w:w="9212" w:type="dxa"/>
            <w:shd w:val="pct5" w:color="auto" w:fill="auto"/>
          </w:tcPr>
          <w:p w:rsidR="00A76CCC" w:rsidRPr="00580530" w:rsidRDefault="00A76CCC" w:rsidP="00580530">
            <w:pPr>
              <w:spacing w:line="360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580530">
              <w:rPr>
                <w:rFonts w:ascii="Arial Narrow" w:hAnsi="Arial Narrow"/>
                <w:b/>
                <w:sz w:val="24"/>
                <w:szCs w:val="24"/>
              </w:rPr>
              <w:t>5) przyczyny wykonywania pracy w miejscu innym niż siedziba pracodawca krajowego, w</w:t>
            </w:r>
            <w:r w:rsidR="00580530">
              <w:rPr>
                <w:rFonts w:ascii="Arial Narrow" w:hAnsi="Arial Narrow"/>
                <w:b/>
                <w:sz w:val="24"/>
                <w:szCs w:val="24"/>
              </w:rPr>
              <w:t> </w:t>
            </w:r>
            <w:r w:rsidRPr="00580530">
              <w:rPr>
                <w:rFonts w:ascii="Arial Narrow" w:hAnsi="Arial Narrow"/>
                <w:b/>
                <w:sz w:val="24"/>
                <w:szCs w:val="24"/>
              </w:rPr>
              <w:t>przypadku zaistnienia takiej sytuacji:</w:t>
            </w:r>
          </w:p>
        </w:tc>
      </w:tr>
      <w:tr w:rsidR="00A76CCC" w:rsidRPr="00580530" w:rsidTr="00A76CCC">
        <w:tc>
          <w:tcPr>
            <w:tcW w:w="9212" w:type="dxa"/>
          </w:tcPr>
          <w:p w:rsidR="00A76CCC" w:rsidRPr="00580530" w:rsidRDefault="00A76CCC" w:rsidP="00A76CCC">
            <w:pPr>
              <w:spacing w:line="360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580530">
              <w:rPr>
                <w:rFonts w:ascii="Arial Narrow" w:hAnsi="Arial Narrow"/>
                <w:b/>
                <w:sz w:val="24"/>
                <w:szCs w:val="24"/>
              </w:rPr>
              <w:t>………………………………………………………………………………………………………………………</w:t>
            </w:r>
          </w:p>
          <w:p w:rsidR="00A76CCC" w:rsidRPr="00580530" w:rsidRDefault="00A76CCC" w:rsidP="00A76CCC">
            <w:pPr>
              <w:spacing w:line="360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580530">
              <w:rPr>
                <w:rFonts w:ascii="Arial Narrow" w:hAnsi="Arial Narrow"/>
                <w:b/>
                <w:sz w:val="24"/>
                <w:szCs w:val="24"/>
              </w:rPr>
              <w:t>……………………………………………………………………………………………..………………………..</w:t>
            </w:r>
          </w:p>
        </w:tc>
      </w:tr>
      <w:tr w:rsidR="00A76CCC" w:rsidRPr="00580530" w:rsidTr="00580530">
        <w:tc>
          <w:tcPr>
            <w:tcW w:w="9212" w:type="dxa"/>
            <w:shd w:val="pct5" w:color="auto" w:fill="auto"/>
          </w:tcPr>
          <w:p w:rsidR="00A76CCC" w:rsidRPr="00580530" w:rsidRDefault="00A76CCC" w:rsidP="00A76CCC">
            <w:pPr>
              <w:spacing w:line="360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580530">
              <w:rPr>
                <w:rFonts w:ascii="Arial Narrow" w:hAnsi="Arial Narrow"/>
                <w:b/>
                <w:sz w:val="24"/>
                <w:szCs w:val="24"/>
              </w:rPr>
              <w:t>6) państwa EOG, w których oferta ma zostać dodatkowo upowszechniona:</w:t>
            </w:r>
          </w:p>
        </w:tc>
      </w:tr>
      <w:tr w:rsidR="00A76CCC" w:rsidRPr="00580530" w:rsidTr="00A76CCC">
        <w:tc>
          <w:tcPr>
            <w:tcW w:w="9212" w:type="dxa"/>
          </w:tcPr>
          <w:p w:rsidR="00A76CCC" w:rsidRPr="00580530" w:rsidRDefault="00A76CCC" w:rsidP="00A76CCC">
            <w:pPr>
              <w:spacing w:line="360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580530">
              <w:rPr>
                <w:rFonts w:ascii="Arial Narrow" w:hAnsi="Arial Narrow"/>
                <w:b/>
                <w:sz w:val="24"/>
                <w:szCs w:val="24"/>
              </w:rPr>
              <w:t>………………………………………………………………………………………………………………………</w:t>
            </w:r>
          </w:p>
          <w:p w:rsidR="00A76CCC" w:rsidRPr="00580530" w:rsidRDefault="00A76CCC" w:rsidP="00A76CCC">
            <w:pPr>
              <w:spacing w:line="360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580530">
              <w:rPr>
                <w:rFonts w:ascii="Arial Narrow" w:hAnsi="Arial Narrow"/>
                <w:b/>
                <w:sz w:val="24"/>
                <w:szCs w:val="24"/>
              </w:rPr>
              <w:t>……………………………………………………………………………………………..………………………..</w:t>
            </w:r>
          </w:p>
        </w:tc>
      </w:tr>
      <w:tr w:rsidR="00A76CCC" w:rsidRPr="00580530" w:rsidTr="00580530">
        <w:tc>
          <w:tcPr>
            <w:tcW w:w="9212" w:type="dxa"/>
            <w:shd w:val="pct5" w:color="auto" w:fill="auto"/>
          </w:tcPr>
          <w:p w:rsidR="00A76CCC" w:rsidRPr="00580530" w:rsidRDefault="00A76CCC" w:rsidP="00A76CCC">
            <w:pPr>
              <w:spacing w:line="360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580530">
              <w:rPr>
                <w:rFonts w:ascii="Arial Narrow" w:hAnsi="Arial Narrow"/>
                <w:b/>
                <w:sz w:val="24"/>
                <w:szCs w:val="24"/>
              </w:rPr>
              <w:t>7) inne informacje niezbędne ze względu na charakter wykonywanej pracy:</w:t>
            </w:r>
          </w:p>
        </w:tc>
      </w:tr>
      <w:tr w:rsidR="00A76CCC" w:rsidRPr="00580530" w:rsidTr="00A76CCC">
        <w:tc>
          <w:tcPr>
            <w:tcW w:w="9212" w:type="dxa"/>
          </w:tcPr>
          <w:p w:rsidR="00A76CCC" w:rsidRPr="00580530" w:rsidRDefault="00A76CCC" w:rsidP="00A76CCC">
            <w:pPr>
              <w:spacing w:line="360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580530">
              <w:rPr>
                <w:rFonts w:ascii="Arial Narrow" w:hAnsi="Arial Narrow"/>
                <w:b/>
                <w:sz w:val="24"/>
                <w:szCs w:val="24"/>
              </w:rPr>
              <w:t>………………………………………………………………………………………………………………………</w:t>
            </w:r>
          </w:p>
          <w:p w:rsidR="00504A8F" w:rsidRPr="00580530" w:rsidRDefault="00A76CCC" w:rsidP="00504A8F">
            <w:pPr>
              <w:spacing w:line="360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580530">
              <w:rPr>
                <w:rFonts w:ascii="Arial Narrow" w:hAnsi="Arial Narrow"/>
                <w:b/>
                <w:sz w:val="24"/>
                <w:szCs w:val="24"/>
              </w:rPr>
              <w:t>……………………………………………………………………………………………..………………………..</w:t>
            </w:r>
          </w:p>
          <w:p w:rsidR="00504A8F" w:rsidRPr="00580530" w:rsidRDefault="00504A8F" w:rsidP="00504A8F">
            <w:pPr>
              <w:spacing w:line="360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580530">
              <w:rPr>
                <w:rFonts w:ascii="Arial Narrow" w:hAnsi="Arial Narrow"/>
                <w:b/>
                <w:sz w:val="24"/>
                <w:szCs w:val="24"/>
              </w:rPr>
              <w:t>……………………………………………………………………………………………..………………………..</w:t>
            </w:r>
          </w:p>
          <w:p w:rsidR="00504A8F" w:rsidRPr="00580530" w:rsidRDefault="00504A8F" w:rsidP="00504A8F">
            <w:pPr>
              <w:spacing w:line="360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580530">
              <w:rPr>
                <w:rFonts w:ascii="Arial Narrow" w:hAnsi="Arial Narrow"/>
                <w:b/>
                <w:sz w:val="24"/>
                <w:szCs w:val="24"/>
              </w:rPr>
              <w:t>……………………………………………………………………………………………..………………………..</w:t>
            </w:r>
          </w:p>
          <w:p w:rsidR="00504A8F" w:rsidRPr="00580530" w:rsidRDefault="00504A8F" w:rsidP="00A76CCC">
            <w:pPr>
              <w:spacing w:line="360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580530">
              <w:rPr>
                <w:rFonts w:ascii="Arial Narrow" w:hAnsi="Arial Narrow"/>
                <w:b/>
                <w:sz w:val="24"/>
                <w:szCs w:val="24"/>
              </w:rPr>
              <w:t>……………………………………………………………………………………………..………………………..</w:t>
            </w:r>
          </w:p>
        </w:tc>
      </w:tr>
    </w:tbl>
    <w:p w:rsidR="00D71A80" w:rsidRDefault="00D71A80" w:rsidP="00580530">
      <w:pPr>
        <w:jc w:val="both"/>
        <w:rPr>
          <w:rFonts w:ascii="Arial Narrow" w:hAnsi="Arial Narrow"/>
          <w:sz w:val="24"/>
          <w:szCs w:val="24"/>
        </w:rPr>
      </w:pPr>
    </w:p>
    <w:sectPr w:rsidR="00D71A80" w:rsidSect="002363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71A80"/>
    <w:rsid w:val="002363B3"/>
    <w:rsid w:val="00504A8F"/>
    <w:rsid w:val="00580530"/>
    <w:rsid w:val="00A76CCC"/>
    <w:rsid w:val="00D71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63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71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76C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04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4A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6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620CA-EDFC-4C80-8518-415E0333D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246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</dc:creator>
  <cp:lastModifiedBy>Lidia</cp:lastModifiedBy>
  <cp:revision>4</cp:revision>
  <cp:lastPrinted>2012-02-28T13:39:00Z</cp:lastPrinted>
  <dcterms:created xsi:type="dcterms:W3CDTF">2012-02-28T13:35:00Z</dcterms:created>
  <dcterms:modified xsi:type="dcterms:W3CDTF">2012-02-28T13:40:00Z</dcterms:modified>
</cp:coreProperties>
</file>