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8501" w14:textId="20757288" w:rsidR="00432987" w:rsidRPr="00680E7E" w:rsidRDefault="005D3E86" w:rsidP="00700063">
      <w:pPr>
        <w:jc w:val="right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Wyszków, dnia </w:t>
      </w:r>
      <w:r w:rsidR="00164E4F" w:rsidRPr="00680E7E">
        <w:rPr>
          <w:rFonts w:asciiTheme="minorHAnsi" w:hAnsiTheme="minorHAnsi" w:cstheme="minorHAnsi"/>
        </w:rPr>
        <w:t>31</w:t>
      </w:r>
      <w:r w:rsidRPr="00680E7E">
        <w:rPr>
          <w:rFonts w:asciiTheme="minorHAnsi" w:hAnsiTheme="minorHAnsi" w:cstheme="minorHAnsi"/>
        </w:rPr>
        <w:t>.01.20</w:t>
      </w:r>
      <w:r w:rsidR="00BE0858" w:rsidRPr="00680E7E">
        <w:rPr>
          <w:rFonts w:asciiTheme="minorHAnsi" w:hAnsiTheme="minorHAnsi" w:cstheme="minorHAnsi"/>
        </w:rPr>
        <w:t>2</w:t>
      </w:r>
      <w:r w:rsidR="00F02DA7" w:rsidRPr="00680E7E">
        <w:rPr>
          <w:rFonts w:asciiTheme="minorHAnsi" w:hAnsiTheme="minorHAnsi" w:cstheme="minorHAnsi"/>
        </w:rPr>
        <w:t>5</w:t>
      </w:r>
      <w:r w:rsidRPr="00680E7E">
        <w:rPr>
          <w:rFonts w:asciiTheme="minorHAnsi" w:hAnsiTheme="minorHAnsi" w:cstheme="minorHAnsi"/>
        </w:rPr>
        <w:t xml:space="preserve"> r.</w:t>
      </w:r>
    </w:p>
    <w:p w14:paraId="2C96C825" w14:textId="43517215" w:rsidR="00350684" w:rsidRPr="00680E7E" w:rsidRDefault="00963669">
      <w:pPr>
        <w:spacing w:after="200"/>
        <w:contextualSpacing/>
        <w:jc w:val="center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  <w:bCs/>
        </w:rPr>
        <w:t xml:space="preserve">ZASADY </w:t>
      </w:r>
      <w:r w:rsidRPr="00680E7E">
        <w:rPr>
          <w:rFonts w:asciiTheme="minorHAnsi" w:hAnsiTheme="minorHAnsi" w:cstheme="minorHAnsi"/>
          <w:b/>
        </w:rPr>
        <w:t xml:space="preserve">PRZYZNAWANIA PRACODAWCY </w:t>
      </w:r>
      <w:r w:rsidRPr="00680E7E">
        <w:rPr>
          <w:rFonts w:asciiTheme="minorHAnsi" w:hAnsiTheme="minorHAnsi" w:cstheme="minorHAnsi"/>
          <w:b/>
        </w:rPr>
        <w:br/>
        <w:t>ŚRODKÓW Z KRAJOWEGO FUNDUSZU SZKOLENIOWEGO (KFS)</w:t>
      </w:r>
      <w:r w:rsidRPr="00680E7E">
        <w:rPr>
          <w:rFonts w:asciiTheme="minorHAnsi" w:hAnsiTheme="minorHAnsi" w:cstheme="minorHAnsi"/>
          <w:b/>
        </w:rPr>
        <w:br/>
        <w:t>W POWIATOWYM URZĘDZIE PRACY W WYSZKOWIE</w:t>
      </w:r>
      <w:r w:rsidR="005D3E86" w:rsidRPr="00680E7E">
        <w:rPr>
          <w:rFonts w:asciiTheme="minorHAnsi" w:hAnsiTheme="minorHAnsi" w:cstheme="minorHAnsi"/>
          <w:b/>
        </w:rPr>
        <w:t xml:space="preserve"> W 20</w:t>
      </w:r>
      <w:r w:rsidR="000274EE" w:rsidRPr="00680E7E">
        <w:rPr>
          <w:rFonts w:asciiTheme="minorHAnsi" w:hAnsiTheme="minorHAnsi" w:cstheme="minorHAnsi"/>
          <w:b/>
        </w:rPr>
        <w:t>25</w:t>
      </w:r>
      <w:r w:rsidR="005D3E86" w:rsidRPr="00680E7E">
        <w:rPr>
          <w:rFonts w:asciiTheme="minorHAnsi" w:hAnsiTheme="minorHAnsi" w:cstheme="minorHAnsi"/>
          <w:b/>
        </w:rPr>
        <w:t xml:space="preserve"> ROKU</w:t>
      </w:r>
    </w:p>
    <w:p w14:paraId="2F890677" w14:textId="77777777" w:rsidR="00350684" w:rsidRPr="00680E7E" w:rsidRDefault="00350684">
      <w:pPr>
        <w:spacing w:after="200"/>
        <w:contextualSpacing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4EE7E5A" w14:textId="77777777" w:rsidR="00350684" w:rsidRPr="00680E7E" w:rsidRDefault="00963669" w:rsidP="00432987">
      <w:pPr>
        <w:spacing w:after="0"/>
        <w:ind w:left="709" w:hanging="283"/>
        <w:jc w:val="both"/>
        <w:rPr>
          <w:rFonts w:asciiTheme="minorHAnsi" w:eastAsia="Calibri" w:hAnsiTheme="minorHAnsi" w:cstheme="minorHAnsi"/>
          <w:b/>
          <w:sz w:val="18"/>
          <w:szCs w:val="18"/>
          <w:u w:val="single"/>
        </w:rPr>
      </w:pPr>
      <w:r w:rsidRPr="00680E7E">
        <w:rPr>
          <w:rFonts w:asciiTheme="minorHAnsi" w:eastAsia="Calibri" w:hAnsiTheme="minorHAnsi" w:cstheme="minorHAnsi"/>
          <w:b/>
          <w:sz w:val="18"/>
          <w:szCs w:val="18"/>
          <w:u w:val="single"/>
        </w:rPr>
        <w:t>Podstawa prawna:</w:t>
      </w:r>
    </w:p>
    <w:p w14:paraId="7C723B8D" w14:textId="3BF47F2A" w:rsidR="00350684" w:rsidRPr="00680E7E" w:rsidRDefault="00963669" w:rsidP="00432987">
      <w:pPr>
        <w:numPr>
          <w:ilvl w:val="0"/>
          <w:numId w:val="1"/>
        </w:numPr>
        <w:suppressAutoHyphens/>
        <w:spacing w:after="0"/>
        <w:ind w:left="709" w:hanging="283"/>
        <w:jc w:val="both"/>
        <w:rPr>
          <w:rFonts w:asciiTheme="minorHAnsi" w:eastAsia="Calibri" w:hAnsiTheme="minorHAnsi" w:cstheme="minorHAnsi"/>
          <w:bCs/>
          <w:sz w:val="18"/>
          <w:szCs w:val="18"/>
        </w:rPr>
      </w:pPr>
      <w:r w:rsidRPr="00680E7E">
        <w:rPr>
          <w:rFonts w:asciiTheme="minorHAnsi" w:eastAsia="Calibri" w:hAnsiTheme="minorHAnsi" w:cstheme="minorHAnsi"/>
          <w:sz w:val="18"/>
          <w:szCs w:val="18"/>
        </w:rPr>
        <w:t xml:space="preserve">ustawa </w:t>
      </w:r>
      <w:r w:rsidRPr="00680E7E">
        <w:rPr>
          <w:rFonts w:asciiTheme="minorHAnsi" w:eastAsia="Calibri" w:hAnsiTheme="minorHAnsi" w:cstheme="minorHAnsi"/>
          <w:bCs/>
          <w:sz w:val="18"/>
          <w:szCs w:val="18"/>
        </w:rPr>
        <w:t>z dnia 20 kwietnia 2004 r. o promocji zatrudnienia i instytucjach rynku pracy (</w:t>
      </w:r>
      <w:r w:rsidR="00CA4D21" w:rsidRPr="00680E7E">
        <w:rPr>
          <w:rFonts w:asciiTheme="minorHAnsi" w:eastAsia="Calibri" w:hAnsiTheme="minorHAnsi" w:cstheme="minorHAnsi"/>
          <w:bCs/>
          <w:sz w:val="18"/>
          <w:szCs w:val="18"/>
        </w:rPr>
        <w:t>Dz. U. z 20</w:t>
      </w:r>
      <w:r w:rsidR="00183B39" w:rsidRPr="00680E7E">
        <w:rPr>
          <w:rFonts w:asciiTheme="minorHAnsi" w:eastAsia="Calibri" w:hAnsiTheme="minorHAnsi" w:cstheme="minorHAnsi"/>
          <w:bCs/>
          <w:sz w:val="18"/>
          <w:szCs w:val="18"/>
        </w:rPr>
        <w:t>2</w:t>
      </w:r>
      <w:r w:rsidR="00F02DA7" w:rsidRPr="00680E7E">
        <w:rPr>
          <w:rFonts w:asciiTheme="minorHAnsi" w:eastAsia="Calibri" w:hAnsiTheme="minorHAnsi" w:cstheme="minorHAnsi"/>
          <w:bCs/>
          <w:sz w:val="18"/>
          <w:szCs w:val="18"/>
        </w:rPr>
        <w:t>4</w:t>
      </w:r>
      <w:r w:rsidR="009930F9"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 </w:t>
      </w:r>
      <w:r w:rsidR="00CA4D21"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r. poz. </w:t>
      </w:r>
      <w:r w:rsidR="00F02DA7" w:rsidRPr="00680E7E">
        <w:rPr>
          <w:rFonts w:asciiTheme="minorHAnsi" w:eastAsia="Calibri" w:hAnsiTheme="minorHAnsi" w:cstheme="minorHAnsi"/>
          <w:bCs/>
          <w:sz w:val="18"/>
          <w:szCs w:val="18"/>
        </w:rPr>
        <w:t>475</w:t>
      </w:r>
      <w:r w:rsidR="00CA4D21"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 z </w:t>
      </w:r>
      <w:proofErr w:type="spellStart"/>
      <w:r w:rsidR="00CA4D21" w:rsidRPr="00680E7E">
        <w:rPr>
          <w:rFonts w:asciiTheme="minorHAnsi" w:eastAsia="Calibri" w:hAnsiTheme="minorHAnsi" w:cstheme="minorHAnsi"/>
          <w:bCs/>
          <w:sz w:val="18"/>
          <w:szCs w:val="18"/>
        </w:rPr>
        <w:t>późn</w:t>
      </w:r>
      <w:proofErr w:type="spellEnd"/>
      <w:r w:rsidR="00CA4D21" w:rsidRPr="00680E7E">
        <w:rPr>
          <w:rFonts w:asciiTheme="minorHAnsi" w:eastAsia="Calibri" w:hAnsiTheme="minorHAnsi" w:cstheme="minorHAnsi"/>
          <w:bCs/>
          <w:sz w:val="18"/>
          <w:szCs w:val="18"/>
        </w:rPr>
        <w:t>. zm.</w:t>
      </w:r>
      <w:r w:rsidRPr="00680E7E">
        <w:rPr>
          <w:rFonts w:asciiTheme="minorHAnsi" w:eastAsia="Calibri" w:hAnsiTheme="minorHAnsi" w:cstheme="minorHAnsi"/>
          <w:bCs/>
          <w:sz w:val="18"/>
          <w:szCs w:val="18"/>
        </w:rPr>
        <w:t>);</w:t>
      </w:r>
    </w:p>
    <w:p w14:paraId="45638FFA" w14:textId="77777777" w:rsidR="00350684" w:rsidRPr="00680E7E" w:rsidRDefault="00963669" w:rsidP="00432987">
      <w:pPr>
        <w:numPr>
          <w:ilvl w:val="0"/>
          <w:numId w:val="1"/>
        </w:numPr>
        <w:suppressAutoHyphens/>
        <w:spacing w:after="0"/>
        <w:ind w:left="709" w:hanging="283"/>
        <w:jc w:val="both"/>
        <w:rPr>
          <w:rFonts w:asciiTheme="minorHAnsi" w:eastAsia="Calibri" w:hAnsiTheme="minorHAnsi" w:cstheme="minorHAnsi"/>
          <w:bCs/>
          <w:sz w:val="18"/>
          <w:szCs w:val="18"/>
        </w:rPr>
      </w:pPr>
      <w:r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rozporządzenie </w:t>
      </w:r>
      <w:proofErr w:type="spellStart"/>
      <w:r w:rsidRPr="00680E7E">
        <w:rPr>
          <w:rFonts w:asciiTheme="minorHAnsi" w:eastAsia="Calibri" w:hAnsiTheme="minorHAnsi" w:cstheme="minorHAnsi"/>
          <w:bCs/>
          <w:sz w:val="18"/>
          <w:szCs w:val="18"/>
        </w:rPr>
        <w:t>MPiPS</w:t>
      </w:r>
      <w:proofErr w:type="spellEnd"/>
      <w:r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 z dnia 14 maja 2014 r. w sprawie przyznawania środków z Krajowego Funduszu Szkoleniowego </w:t>
      </w:r>
      <w:r w:rsidR="00ED7C26" w:rsidRPr="00680E7E">
        <w:rPr>
          <w:rFonts w:asciiTheme="minorHAnsi" w:eastAsia="Calibri" w:hAnsiTheme="minorHAnsi" w:cstheme="minorHAnsi"/>
          <w:bCs/>
          <w:sz w:val="18"/>
          <w:szCs w:val="18"/>
        </w:rPr>
        <w:t xml:space="preserve">                     </w:t>
      </w:r>
      <w:r w:rsidRPr="00680E7E">
        <w:rPr>
          <w:rFonts w:asciiTheme="minorHAnsi" w:eastAsia="Calibri" w:hAnsiTheme="minorHAnsi" w:cstheme="minorHAnsi"/>
          <w:bCs/>
          <w:sz w:val="18"/>
          <w:szCs w:val="18"/>
        </w:rPr>
        <w:t>(Dz. U. z 2018 r. poz. 117);</w:t>
      </w:r>
    </w:p>
    <w:p w14:paraId="17973820" w14:textId="77777777" w:rsidR="00350684" w:rsidRPr="00680E7E" w:rsidRDefault="00963669" w:rsidP="00432987">
      <w:pPr>
        <w:spacing w:after="0"/>
        <w:ind w:left="709" w:hanging="283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680E7E">
        <w:rPr>
          <w:rFonts w:asciiTheme="minorHAnsi" w:eastAsia="Calibri" w:hAnsiTheme="minorHAnsi" w:cstheme="minorHAnsi"/>
          <w:sz w:val="18"/>
          <w:szCs w:val="18"/>
        </w:rPr>
        <w:t>W przypadku, gdy Pracodawca podlega przepisom o pomocy publicznej:</w:t>
      </w:r>
    </w:p>
    <w:p w14:paraId="68962135" w14:textId="3A5011AF" w:rsidR="00507F8D" w:rsidRPr="00680E7E" w:rsidRDefault="00963669" w:rsidP="00432987">
      <w:pPr>
        <w:numPr>
          <w:ilvl w:val="0"/>
          <w:numId w:val="1"/>
        </w:numPr>
        <w:suppressAutoHyphens/>
        <w:spacing w:after="0"/>
        <w:ind w:left="709" w:hanging="283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680E7E">
        <w:rPr>
          <w:rFonts w:asciiTheme="minorHAnsi" w:eastAsia="Calibri" w:hAnsiTheme="minorHAnsi" w:cstheme="minorHAnsi"/>
          <w:sz w:val="18"/>
          <w:szCs w:val="18"/>
        </w:rPr>
        <w:t>ustawa z dnia 30 kwietnia 2004 r. o postępowaniu w sprawach dotyczących pomocy publicznej (</w:t>
      </w:r>
      <w:proofErr w:type="spellStart"/>
      <w:r w:rsidR="00507F8D" w:rsidRPr="00680E7E">
        <w:rPr>
          <w:rFonts w:asciiTheme="minorHAnsi" w:eastAsia="Calibri" w:hAnsiTheme="minorHAnsi" w:cstheme="minorHAnsi"/>
          <w:sz w:val="18"/>
          <w:szCs w:val="18"/>
        </w:rPr>
        <w:t>t.j</w:t>
      </w:r>
      <w:proofErr w:type="spellEnd"/>
      <w:r w:rsidR="00507F8D" w:rsidRPr="00680E7E">
        <w:rPr>
          <w:rFonts w:asciiTheme="minorHAnsi" w:eastAsia="Calibri" w:hAnsiTheme="minorHAnsi" w:cstheme="minorHAnsi"/>
          <w:sz w:val="18"/>
          <w:szCs w:val="18"/>
        </w:rPr>
        <w:t xml:space="preserve">. </w:t>
      </w:r>
      <w:r w:rsidR="00AB7D28" w:rsidRPr="00680E7E">
        <w:rPr>
          <w:rFonts w:asciiTheme="minorHAnsi" w:eastAsia="Calibri" w:hAnsiTheme="minorHAnsi" w:cstheme="minorHAnsi"/>
          <w:sz w:val="18"/>
          <w:szCs w:val="18"/>
        </w:rPr>
        <w:t>Dz. U. z 202</w:t>
      </w:r>
      <w:r w:rsidR="00507F8D" w:rsidRPr="00680E7E">
        <w:rPr>
          <w:rFonts w:asciiTheme="minorHAnsi" w:eastAsia="Calibri" w:hAnsiTheme="minorHAnsi" w:cstheme="minorHAnsi"/>
          <w:sz w:val="18"/>
          <w:szCs w:val="18"/>
        </w:rPr>
        <w:t>3</w:t>
      </w:r>
      <w:r w:rsidR="00AB7D28" w:rsidRPr="00680E7E">
        <w:rPr>
          <w:rFonts w:asciiTheme="minorHAnsi" w:eastAsia="Calibri" w:hAnsiTheme="minorHAnsi" w:cstheme="minorHAnsi"/>
          <w:sz w:val="18"/>
          <w:szCs w:val="18"/>
        </w:rPr>
        <w:t xml:space="preserve"> r. poz. 7</w:t>
      </w:r>
      <w:r w:rsidR="00507F8D" w:rsidRPr="00680E7E">
        <w:rPr>
          <w:rFonts w:asciiTheme="minorHAnsi" w:eastAsia="Calibri" w:hAnsiTheme="minorHAnsi" w:cstheme="minorHAnsi"/>
          <w:sz w:val="18"/>
          <w:szCs w:val="18"/>
        </w:rPr>
        <w:t>02</w:t>
      </w:r>
      <w:r w:rsidR="000274EE" w:rsidRPr="00680E7E">
        <w:rPr>
          <w:rFonts w:asciiTheme="minorHAnsi" w:eastAsia="Calibri" w:hAnsiTheme="minorHAnsi" w:cstheme="minorHAnsi"/>
          <w:sz w:val="18"/>
          <w:szCs w:val="18"/>
        </w:rPr>
        <w:t xml:space="preserve"> z </w:t>
      </w:r>
      <w:proofErr w:type="spellStart"/>
      <w:r w:rsidR="000274EE" w:rsidRPr="00680E7E">
        <w:rPr>
          <w:rFonts w:asciiTheme="minorHAnsi" w:eastAsia="Calibri" w:hAnsiTheme="minorHAnsi" w:cstheme="minorHAnsi"/>
          <w:sz w:val="18"/>
          <w:szCs w:val="18"/>
        </w:rPr>
        <w:t>późn</w:t>
      </w:r>
      <w:proofErr w:type="spellEnd"/>
      <w:r w:rsidR="000274EE" w:rsidRPr="00680E7E">
        <w:rPr>
          <w:rFonts w:asciiTheme="minorHAnsi" w:eastAsia="Calibri" w:hAnsiTheme="minorHAnsi" w:cstheme="minorHAnsi"/>
          <w:sz w:val="18"/>
          <w:szCs w:val="18"/>
        </w:rPr>
        <w:t>. zm.</w:t>
      </w:r>
      <w:r w:rsidRPr="00680E7E">
        <w:rPr>
          <w:rFonts w:asciiTheme="minorHAnsi" w:eastAsia="Calibri" w:hAnsiTheme="minorHAnsi" w:cstheme="minorHAnsi"/>
          <w:sz w:val="18"/>
          <w:szCs w:val="18"/>
        </w:rPr>
        <w:t>)</w:t>
      </w:r>
      <w:r w:rsidR="009C2E77" w:rsidRPr="00680E7E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B41B2B" w:rsidRPr="00680E7E">
        <w:rPr>
          <w:rFonts w:asciiTheme="minorHAnsi" w:eastAsia="Calibri" w:hAnsiTheme="minorHAnsi" w:cstheme="minorHAnsi"/>
          <w:iCs/>
          <w:sz w:val="18"/>
          <w:szCs w:val="18"/>
        </w:rPr>
        <w:t>oraz przepis</w:t>
      </w:r>
      <w:r w:rsidR="00C27E19" w:rsidRPr="00680E7E">
        <w:rPr>
          <w:rFonts w:asciiTheme="minorHAnsi" w:eastAsia="Calibri" w:hAnsiTheme="minorHAnsi" w:cstheme="minorHAnsi"/>
          <w:iCs/>
          <w:sz w:val="18"/>
          <w:szCs w:val="18"/>
        </w:rPr>
        <w:t>y</w:t>
      </w:r>
      <w:r w:rsidR="00B41B2B" w:rsidRPr="00680E7E">
        <w:rPr>
          <w:rFonts w:asciiTheme="minorHAnsi" w:eastAsia="Calibri" w:hAnsiTheme="minorHAnsi" w:cstheme="minorHAnsi"/>
          <w:iCs/>
          <w:sz w:val="18"/>
          <w:szCs w:val="18"/>
        </w:rPr>
        <w:t xml:space="preserve"> dotycząc</w:t>
      </w:r>
      <w:r w:rsidR="00C27E19" w:rsidRPr="00680E7E">
        <w:rPr>
          <w:rFonts w:asciiTheme="minorHAnsi" w:eastAsia="Calibri" w:hAnsiTheme="minorHAnsi" w:cstheme="minorHAnsi"/>
          <w:iCs/>
          <w:sz w:val="18"/>
          <w:szCs w:val="18"/>
        </w:rPr>
        <w:t>e</w:t>
      </w:r>
      <w:r w:rsidR="00B41B2B" w:rsidRPr="00680E7E">
        <w:rPr>
          <w:rFonts w:asciiTheme="minorHAnsi" w:eastAsia="Calibri" w:hAnsiTheme="minorHAnsi" w:cstheme="minorHAnsi"/>
          <w:iCs/>
          <w:sz w:val="18"/>
          <w:szCs w:val="18"/>
        </w:rPr>
        <w:t xml:space="preserve"> przyznawania pomocy de </w:t>
      </w:r>
      <w:proofErr w:type="spellStart"/>
      <w:r w:rsidR="00B41B2B" w:rsidRPr="00680E7E">
        <w:rPr>
          <w:rFonts w:asciiTheme="minorHAnsi" w:eastAsia="Calibri" w:hAnsiTheme="minorHAnsi" w:cstheme="minorHAnsi"/>
          <w:iCs/>
          <w:sz w:val="18"/>
          <w:szCs w:val="18"/>
        </w:rPr>
        <w:t>minimis</w:t>
      </w:r>
      <w:proofErr w:type="spellEnd"/>
      <w:r w:rsidR="00C27E19" w:rsidRPr="00680E7E">
        <w:rPr>
          <w:rFonts w:asciiTheme="minorHAnsi" w:eastAsia="Calibri" w:hAnsiTheme="minorHAnsi" w:cstheme="minorHAnsi"/>
          <w:iCs/>
          <w:sz w:val="18"/>
          <w:szCs w:val="18"/>
        </w:rPr>
        <w:t>.</w:t>
      </w:r>
    </w:p>
    <w:p w14:paraId="14051549" w14:textId="0294FF8B" w:rsidR="00752F41" w:rsidRPr="00680E7E" w:rsidRDefault="00752F41" w:rsidP="00752F41">
      <w:pPr>
        <w:numPr>
          <w:ilvl w:val="0"/>
          <w:numId w:val="1"/>
        </w:numPr>
        <w:suppressAutoHyphens/>
        <w:spacing w:after="0" w:line="240" w:lineRule="auto"/>
        <w:ind w:right="-569"/>
        <w:jc w:val="both"/>
        <w:rPr>
          <w:rFonts w:ascii="Calibri" w:eastAsia="Calibri" w:hAnsi="Calibri" w:cs="Calibri"/>
          <w:sz w:val="18"/>
          <w:szCs w:val="18"/>
        </w:rPr>
      </w:pPr>
      <w:r w:rsidRPr="00680E7E">
        <w:rPr>
          <w:rFonts w:ascii="Calibri" w:eastAsia="Calibri" w:hAnsi="Calibri" w:cs="Calibri"/>
          <w:sz w:val="18"/>
          <w:szCs w:val="18"/>
        </w:rPr>
        <w:t xml:space="preserve">rozporządzenie </w:t>
      </w:r>
      <w:r w:rsidRPr="00680E7E">
        <w:rPr>
          <w:rFonts w:ascii="Calibri" w:hAnsi="Calibri" w:cs="Calibri"/>
          <w:sz w:val="18"/>
          <w:szCs w:val="18"/>
        </w:rPr>
        <w:t xml:space="preserve">Komisji (UE) Nr 2023/2831 z dnia 13 grudnia 2023 r. w sprawie stosowania art. 107 i 108 Traktatu o funkcjonowaniu Unii Europejskiej do pomocy de </w:t>
      </w:r>
      <w:proofErr w:type="spellStart"/>
      <w:r w:rsidRPr="00680E7E">
        <w:rPr>
          <w:rFonts w:ascii="Calibri" w:hAnsi="Calibri" w:cs="Calibri"/>
          <w:sz w:val="18"/>
          <w:szCs w:val="18"/>
        </w:rPr>
        <w:t>minimis</w:t>
      </w:r>
      <w:proofErr w:type="spellEnd"/>
      <w:r w:rsidRPr="00680E7E">
        <w:rPr>
          <w:rFonts w:ascii="Calibri" w:hAnsi="Calibri" w:cs="Calibri"/>
          <w:sz w:val="18"/>
          <w:szCs w:val="18"/>
        </w:rPr>
        <w:t xml:space="preserve"> (Dz. Urz. UE L, 2023/2831 z 15.12.2023r.)</w:t>
      </w:r>
    </w:p>
    <w:p w14:paraId="49FFA99D" w14:textId="77777777" w:rsidR="00432987" w:rsidRPr="00680E7E" w:rsidRDefault="00432987" w:rsidP="00432987">
      <w:pPr>
        <w:suppressAutoHyphens/>
        <w:spacing w:after="0"/>
        <w:jc w:val="both"/>
        <w:rPr>
          <w:rFonts w:asciiTheme="minorHAnsi" w:eastAsia="Calibri" w:hAnsiTheme="minorHAnsi" w:cstheme="minorHAnsi"/>
          <w:sz w:val="18"/>
          <w:szCs w:val="18"/>
          <w:highlight w:val="yellow"/>
        </w:rPr>
      </w:pPr>
    </w:p>
    <w:p w14:paraId="05702FC0" w14:textId="5345AC29" w:rsidR="00350684" w:rsidRPr="00680E7E" w:rsidRDefault="00963669" w:rsidP="00ED7C26">
      <w:pPr>
        <w:numPr>
          <w:ilvl w:val="0"/>
          <w:numId w:val="2"/>
        </w:numPr>
        <w:spacing w:before="240" w:after="24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Starosta na wniosek Pracodawcy </w:t>
      </w:r>
      <w:r w:rsidRPr="00680E7E">
        <w:rPr>
          <w:rFonts w:asciiTheme="minorHAnsi" w:hAnsiTheme="minorHAnsi" w:cstheme="minorHAnsi"/>
          <w:b/>
          <w:u w:val="single"/>
        </w:rPr>
        <w:t>może przyznać środki Krajowego Funduszu Szkoleniowego</w:t>
      </w:r>
      <w:r w:rsidRPr="00680E7E">
        <w:rPr>
          <w:rFonts w:asciiTheme="minorHAnsi" w:hAnsiTheme="minorHAnsi" w:cstheme="minorHAnsi"/>
          <w:b/>
        </w:rPr>
        <w:t xml:space="preserve"> (KFS) na finansowanie działań na rzecz kształcenia ustawicznego pracowników </w:t>
      </w:r>
      <w:r w:rsidR="00432987" w:rsidRPr="00680E7E">
        <w:rPr>
          <w:rFonts w:asciiTheme="minorHAnsi" w:hAnsiTheme="minorHAnsi" w:cstheme="minorHAnsi"/>
          <w:b/>
        </w:rPr>
        <w:t xml:space="preserve">                                               </w:t>
      </w:r>
      <w:r w:rsidRPr="00680E7E">
        <w:rPr>
          <w:rFonts w:asciiTheme="minorHAnsi" w:hAnsiTheme="minorHAnsi" w:cstheme="minorHAnsi"/>
          <w:b/>
        </w:rPr>
        <w:t>i pracodawców</w:t>
      </w:r>
      <w:r w:rsidRPr="00680E7E">
        <w:rPr>
          <w:rFonts w:asciiTheme="minorHAnsi" w:hAnsiTheme="minorHAnsi" w:cstheme="minorHAnsi"/>
        </w:rPr>
        <w:t xml:space="preserve">. </w:t>
      </w:r>
    </w:p>
    <w:p w14:paraId="3BE47B84" w14:textId="77777777" w:rsidR="00350684" w:rsidRPr="00680E7E" w:rsidRDefault="00350684" w:rsidP="00ED7C26">
      <w:pPr>
        <w:spacing w:before="240" w:after="240" w:line="276" w:lineRule="auto"/>
        <w:ind w:left="284" w:hanging="284"/>
        <w:contextualSpacing/>
        <w:jc w:val="both"/>
        <w:rPr>
          <w:rFonts w:asciiTheme="minorHAnsi" w:hAnsiTheme="minorHAnsi" w:cstheme="minorHAnsi"/>
          <w:sz w:val="8"/>
          <w:szCs w:val="8"/>
        </w:rPr>
      </w:pPr>
    </w:p>
    <w:p w14:paraId="47635B95" w14:textId="7CBFBC81" w:rsidR="00350684" w:rsidRPr="00680E7E" w:rsidRDefault="00963669" w:rsidP="00ED7C26">
      <w:pPr>
        <w:numPr>
          <w:ilvl w:val="0"/>
          <w:numId w:val="2"/>
        </w:numPr>
        <w:spacing w:before="240"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>O dofinansowanie kosztów kształcenia ustawicznego mogą wystąpić pracodawcy</w:t>
      </w:r>
      <w:r w:rsidRPr="00680E7E">
        <w:rPr>
          <w:rFonts w:asciiTheme="minorHAnsi" w:hAnsiTheme="minorHAnsi" w:cstheme="minorHAnsi"/>
        </w:rPr>
        <w:t xml:space="preserve"> </w:t>
      </w:r>
      <w:r w:rsidR="002C6C82" w:rsidRPr="00680E7E">
        <w:rPr>
          <w:rFonts w:asciiTheme="minorHAnsi" w:hAnsiTheme="minorHAnsi" w:cstheme="minorHAnsi"/>
        </w:rPr>
        <w:t xml:space="preserve">                          </w:t>
      </w:r>
      <w:r w:rsidRPr="00680E7E">
        <w:rPr>
          <w:rFonts w:asciiTheme="minorHAnsi" w:hAnsiTheme="minorHAnsi" w:cstheme="minorHAnsi"/>
        </w:rPr>
        <w:t>w rozumieniu przepisów ustawy z dnia 20 kwietnia 2004 r. o promocji zatrudnienia i instytucjach rynku pracy (pracodawca to jednostka organizacyjna, chociażby nie posiadała osobowości prawnej, a także osoba fizyczna, jeżeli zatrudnia co najmniej jednego pracownika; nie jest pracodawcą osoba prowadząca działalność gospodarczą niezatrudniająca żadnego pracownika</w:t>
      </w:r>
      <w:r w:rsidR="00032C2D"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</w:rPr>
        <w:t xml:space="preserve">w związku z czym nie może ona korzystać ze środków KFS), </w:t>
      </w:r>
      <w:r w:rsidRPr="00680E7E">
        <w:rPr>
          <w:rFonts w:asciiTheme="minorHAnsi" w:hAnsiTheme="minorHAnsi" w:cstheme="minorHAnsi"/>
          <w:b/>
        </w:rPr>
        <w:t>którzy zamierzają inwestować</w:t>
      </w:r>
      <w:r w:rsidR="00E9523F" w:rsidRPr="00680E7E">
        <w:rPr>
          <w:rFonts w:asciiTheme="minorHAnsi" w:hAnsiTheme="minorHAnsi" w:cstheme="minorHAnsi"/>
          <w:b/>
        </w:rPr>
        <w:br/>
      </w:r>
      <w:r w:rsidRPr="00680E7E">
        <w:rPr>
          <w:rFonts w:asciiTheme="minorHAnsi" w:hAnsiTheme="minorHAnsi" w:cstheme="minorHAnsi"/>
          <w:b/>
        </w:rPr>
        <w:t xml:space="preserve">w podnoszenie </w:t>
      </w:r>
      <w:r w:rsidR="00032C2D" w:rsidRPr="00680E7E">
        <w:rPr>
          <w:rFonts w:asciiTheme="minorHAnsi" w:hAnsiTheme="minorHAnsi" w:cstheme="minorHAnsi"/>
          <w:b/>
        </w:rPr>
        <w:t xml:space="preserve">swoich własnych kompetencji lub </w:t>
      </w:r>
      <w:r w:rsidRPr="00680E7E">
        <w:rPr>
          <w:rFonts w:asciiTheme="minorHAnsi" w:hAnsiTheme="minorHAnsi" w:cstheme="minorHAnsi"/>
          <w:b/>
        </w:rPr>
        <w:t>kompetencji</w:t>
      </w:r>
      <w:r w:rsidR="002C6C82" w:rsidRPr="00680E7E">
        <w:rPr>
          <w:rFonts w:asciiTheme="minorHAnsi" w:hAnsiTheme="minorHAnsi" w:cstheme="minorHAnsi"/>
          <w:b/>
        </w:rPr>
        <w:t xml:space="preserve"> </w:t>
      </w:r>
      <w:r w:rsidRPr="00680E7E">
        <w:rPr>
          <w:rFonts w:asciiTheme="minorHAnsi" w:hAnsiTheme="minorHAnsi" w:cstheme="minorHAnsi"/>
          <w:b/>
        </w:rPr>
        <w:t xml:space="preserve">osób zatrudnionych </w:t>
      </w:r>
      <w:r w:rsidRPr="00680E7E">
        <w:rPr>
          <w:rFonts w:asciiTheme="minorHAnsi" w:hAnsiTheme="minorHAnsi" w:cstheme="minorHAnsi"/>
        </w:rPr>
        <w:t>(przez pracownika rozumie się osobę zatrudnioną wyłącznie na podstawie umowy o pracę, powołania, wyboru, mianowania lub spółdzielczej umowy o pracę).</w:t>
      </w:r>
    </w:p>
    <w:p w14:paraId="49BD3ACB" w14:textId="77777777" w:rsidR="00350684" w:rsidRPr="00680E7E" w:rsidRDefault="00350684" w:rsidP="00ED7C26">
      <w:p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8"/>
          <w:szCs w:val="8"/>
        </w:rPr>
      </w:pPr>
    </w:p>
    <w:p w14:paraId="7B856B83" w14:textId="035FF198" w:rsidR="00350684" w:rsidRPr="00680E7E" w:rsidRDefault="00963669" w:rsidP="00ED7C2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Kształceniem ustawicznym finansowanym ze środków KFS mogą być objęci </w:t>
      </w:r>
      <w:r w:rsidRPr="00680E7E">
        <w:rPr>
          <w:rFonts w:asciiTheme="minorHAnsi" w:hAnsiTheme="minorHAnsi" w:cstheme="minorHAnsi"/>
        </w:rPr>
        <w:t>jedynie pracownicy świadczący pracę. Nie mogą zatem zostać skierowani na kształcenie pracownicy</w:t>
      </w:r>
      <w:r w:rsidR="009930F9" w:rsidRPr="00680E7E">
        <w:rPr>
          <w:rFonts w:asciiTheme="minorHAnsi" w:hAnsiTheme="minorHAnsi" w:cstheme="minorHAnsi"/>
        </w:rPr>
        <w:t xml:space="preserve">                      np.</w:t>
      </w:r>
      <w:r w:rsidRPr="00680E7E">
        <w:rPr>
          <w:rFonts w:asciiTheme="minorHAnsi" w:hAnsiTheme="minorHAnsi" w:cstheme="minorHAnsi"/>
        </w:rPr>
        <w:t xml:space="preserve"> przebywający na urlopie macierzyńskim / ojcowskim / wychowawczym lub urlopie bezpłatnym</w:t>
      </w:r>
      <w:r w:rsidR="00507F8D" w:rsidRPr="00680E7E">
        <w:rPr>
          <w:rFonts w:asciiTheme="minorHAnsi" w:hAnsiTheme="minorHAnsi" w:cstheme="minorHAnsi"/>
        </w:rPr>
        <w:t xml:space="preserve"> </w:t>
      </w:r>
      <w:r w:rsidR="00EE694D" w:rsidRPr="00680E7E">
        <w:rPr>
          <w:rFonts w:asciiTheme="minorHAnsi" w:hAnsiTheme="minorHAnsi" w:cstheme="minorHAnsi"/>
        </w:rPr>
        <w:t>(dotyczy również Pracodawców).</w:t>
      </w:r>
    </w:p>
    <w:p w14:paraId="487A84C3" w14:textId="77777777" w:rsidR="00350684" w:rsidRPr="00680E7E" w:rsidRDefault="00350684" w:rsidP="00ED7C26">
      <w:p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8"/>
          <w:szCs w:val="8"/>
        </w:rPr>
      </w:pPr>
    </w:p>
    <w:p w14:paraId="638216FF" w14:textId="1947EA7A" w:rsidR="00700063" w:rsidRPr="00680E7E" w:rsidRDefault="00963669" w:rsidP="0070006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>Ze środków KFS nie może zostać sfinansowane kształcenie</w:t>
      </w:r>
      <w:r w:rsidRPr="00680E7E">
        <w:rPr>
          <w:rFonts w:asciiTheme="minorHAnsi" w:hAnsiTheme="minorHAnsi" w:cstheme="minorHAnsi"/>
        </w:rPr>
        <w:t xml:space="preserve"> osoby współpracującej, zgodnie </w:t>
      </w:r>
      <w:r w:rsidR="00424FEA" w:rsidRPr="00680E7E">
        <w:rPr>
          <w:rFonts w:asciiTheme="minorHAnsi" w:hAnsiTheme="minorHAnsi" w:cstheme="minorHAnsi"/>
        </w:rPr>
        <w:t xml:space="preserve">                </w:t>
      </w:r>
      <w:r w:rsidRPr="00680E7E">
        <w:rPr>
          <w:rFonts w:asciiTheme="minorHAnsi" w:hAnsiTheme="minorHAnsi" w:cstheme="minorHAnsi"/>
        </w:rPr>
        <w:t>z art. 8 ust. 11 ustawy o syst</w:t>
      </w:r>
      <w:r w:rsidR="000763EB" w:rsidRPr="00680E7E">
        <w:rPr>
          <w:rFonts w:asciiTheme="minorHAnsi" w:hAnsiTheme="minorHAnsi" w:cstheme="minorHAnsi"/>
        </w:rPr>
        <w:t>emie ubezpieczeń społecznych, oznacza to</w:t>
      </w:r>
      <w:r w:rsidRPr="00680E7E">
        <w:rPr>
          <w:rFonts w:asciiTheme="minorHAnsi" w:hAnsiTheme="minorHAnsi" w:cstheme="minorHAnsi"/>
        </w:rPr>
        <w:t xml:space="preserve"> małżonka, dzieci własnych, dzieci drugiego małżonka i dzieci przysposobionych, rodziców, macochy i ojczyma pozostających we wspólnym gospodarstwie domowym i współpracujących przy prowadzeniu działalności.</w:t>
      </w:r>
    </w:p>
    <w:p w14:paraId="7C55B7FB" w14:textId="77777777" w:rsidR="00350684" w:rsidRPr="00680E7E" w:rsidRDefault="00963669" w:rsidP="00432987">
      <w:pPr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</w:rPr>
        <w:t>Ze środków KFS nie można finansować wsparcia m. in.</w:t>
      </w:r>
      <w:r w:rsidR="00ED7C26" w:rsidRPr="00680E7E">
        <w:rPr>
          <w:rFonts w:asciiTheme="minorHAnsi" w:hAnsiTheme="minorHAnsi" w:cstheme="minorHAnsi"/>
          <w:b/>
        </w:rPr>
        <w:t xml:space="preserve"> dla</w:t>
      </w:r>
      <w:r w:rsidRPr="00680E7E">
        <w:rPr>
          <w:rFonts w:asciiTheme="minorHAnsi" w:hAnsiTheme="minorHAnsi" w:cstheme="minorHAnsi"/>
          <w:b/>
        </w:rPr>
        <w:t xml:space="preserve">: </w:t>
      </w:r>
    </w:p>
    <w:p w14:paraId="7F801EFA" w14:textId="226A35A8" w:rsidR="00350684" w:rsidRPr="00680E7E" w:rsidRDefault="00963669" w:rsidP="00432987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osób zatrudnionych na podstawie umów cywilnoprawnych,</w:t>
      </w:r>
      <w:r w:rsidR="00996D21" w:rsidRPr="00680E7E">
        <w:rPr>
          <w:rFonts w:asciiTheme="minorHAnsi" w:hAnsiTheme="minorHAnsi" w:cstheme="minorHAnsi"/>
        </w:rPr>
        <w:br/>
      </w:r>
    </w:p>
    <w:p w14:paraId="71315454" w14:textId="77777777" w:rsidR="00350684" w:rsidRPr="00680E7E" w:rsidRDefault="00963669" w:rsidP="00432987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lastRenderedPageBreak/>
        <w:t>udziałowca spółki z ograniczoną odpowiedzialnością, członka organów zarządzających lub innej osoby upoważnionej do reprezentowania spółki w czynnościach z zakresu prawa pracy jeśli nie spełniają definicji pracownika,</w:t>
      </w:r>
    </w:p>
    <w:p w14:paraId="0C7D0FEF" w14:textId="77777777" w:rsidR="00350684" w:rsidRPr="00680E7E" w:rsidRDefault="00963669" w:rsidP="00432987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przeora, przełożonej, </w:t>
      </w:r>
      <w:proofErr w:type="spellStart"/>
      <w:r w:rsidRPr="00680E7E">
        <w:rPr>
          <w:rFonts w:asciiTheme="minorHAnsi" w:hAnsiTheme="minorHAnsi" w:cstheme="minorHAnsi"/>
        </w:rPr>
        <w:t>ksieni</w:t>
      </w:r>
      <w:proofErr w:type="spellEnd"/>
      <w:r w:rsidRPr="00680E7E">
        <w:rPr>
          <w:rFonts w:asciiTheme="minorHAnsi" w:hAnsiTheme="minorHAnsi" w:cstheme="minorHAnsi"/>
        </w:rPr>
        <w:t xml:space="preserve"> itp. zgromadzenia zakonnego, członka organów zarządzających lub innej osoby upoważnionej do reprezentowania zgromadzenia zakonnego w czynnościach </w:t>
      </w:r>
      <w:r w:rsidR="007E6EA4" w:rsidRPr="00680E7E">
        <w:rPr>
          <w:rFonts w:asciiTheme="minorHAnsi" w:hAnsiTheme="minorHAnsi" w:cstheme="minorHAnsi"/>
        </w:rPr>
        <w:t xml:space="preserve">                           </w:t>
      </w:r>
      <w:r w:rsidRPr="00680E7E">
        <w:rPr>
          <w:rFonts w:asciiTheme="minorHAnsi" w:hAnsiTheme="minorHAnsi" w:cstheme="minorHAnsi"/>
        </w:rPr>
        <w:t xml:space="preserve">z zakresu prawa pracy jeżeli nie spełnia definicji pracownika. </w:t>
      </w:r>
    </w:p>
    <w:p w14:paraId="04110A37" w14:textId="77777777" w:rsidR="00432987" w:rsidRPr="00680E7E" w:rsidRDefault="00432987" w:rsidP="00432987">
      <w:p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0077AEF6" w14:textId="2655A56A" w:rsidR="0063709C" w:rsidRPr="00680E7E" w:rsidRDefault="00963669" w:rsidP="00432987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</w:rPr>
        <w:t>Pracodawca może wnioskować o środki KFS z przeznaczeniem na finansowanie działań obejmujących kształcenie ustawiczne pracowników i pracodawcy, na które składają się:</w:t>
      </w:r>
    </w:p>
    <w:p w14:paraId="0A7FCDE4" w14:textId="77777777" w:rsidR="000763EB" w:rsidRPr="00680E7E" w:rsidRDefault="00963669" w:rsidP="000763EB">
      <w:pPr>
        <w:numPr>
          <w:ilvl w:val="0"/>
          <w:numId w:val="4"/>
        </w:numPr>
        <w:spacing w:before="240"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kursy i studia podyplomowe realizowane z inicjatywy Pracodawcy lub za jego zgodą,</w:t>
      </w:r>
    </w:p>
    <w:p w14:paraId="640A51FC" w14:textId="77777777" w:rsidR="00350684" w:rsidRPr="00680E7E" w:rsidRDefault="00963669" w:rsidP="000763EB">
      <w:pPr>
        <w:numPr>
          <w:ilvl w:val="0"/>
          <w:numId w:val="4"/>
        </w:numPr>
        <w:spacing w:before="240"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egzaminy umożliwiające uzyskanie dokumentów potwierdzających nabycie umiejętności, kwalifikacji lub uprawnień zawodowych,</w:t>
      </w:r>
    </w:p>
    <w:p w14:paraId="7AF811B0" w14:textId="77777777" w:rsidR="00350684" w:rsidRPr="00680E7E" w:rsidRDefault="00963669" w:rsidP="00ED7C26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badania lekarskie i psychologiczne wymagane do podjęcia kształcenia lub pracy zawodowej po ukończonym kształceniu,</w:t>
      </w:r>
    </w:p>
    <w:p w14:paraId="19CB8D11" w14:textId="77777777" w:rsidR="00350684" w:rsidRPr="00680E7E" w:rsidRDefault="00963669" w:rsidP="00ED7C26">
      <w:pPr>
        <w:numPr>
          <w:ilvl w:val="0"/>
          <w:numId w:val="4"/>
        </w:numPr>
        <w:spacing w:before="240"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ubezpieczenie od następstw nieszczęśliwych wypadków w związku z podjętym kształceniem.</w:t>
      </w:r>
    </w:p>
    <w:p w14:paraId="30EF9008" w14:textId="77777777" w:rsidR="002C6C82" w:rsidRPr="00680E7E" w:rsidRDefault="002C6C82" w:rsidP="00ED7C26">
      <w:pPr>
        <w:spacing w:before="240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717547FD" w14:textId="77777777" w:rsidR="00C11C8A" w:rsidRPr="00680E7E" w:rsidRDefault="00C11C8A" w:rsidP="00C11C8A">
      <w:pPr>
        <w:numPr>
          <w:ilvl w:val="0"/>
          <w:numId w:val="5"/>
        </w:numPr>
        <w:spacing w:after="200" w:line="276" w:lineRule="auto"/>
        <w:ind w:left="480" w:hanging="480"/>
        <w:contextualSpacing/>
        <w:jc w:val="both"/>
        <w:rPr>
          <w:rFonts w:asciiTheme="minorHAnsi" w:hAnsiTheme="minorHAnsi" w:cstheme="minorHAnsi"/>
        </w:rPr>
      </w:pPr>
      <w:bookmarkStart w:id="0" w:name="_Hlk505076792"/>
      <w:r w:rsidRPr="00680E7E">
        <w:rPr>
          <w:rFonts w:asciiTheme="minorHAnsi" w:hAnsiTheme="minorHAnsi" w:cstheme="minorHAnsi"/>
        </w:rPr>
        <w:t xml:space="preserve">Kształcenie ustawiczne musi być przeprowadzone przez uprawnionych usługodawców.                     W zależności od formy prawnej są to instytucje świadczące usługi szkoleniowe, kształcenie ustawiczne, posiadające </w:t>
      </w:r>
      <w:r w:rsidR="003C5FBA" w:rsidRPr="00680E7E">
        <w:rPr>
          <w:rFonts w:asciiTheme="minorHAnsi" w:hAnsiTheme="minorHAnsi" w:cstheme="minorHAnsi"/>
        </w:rPr>
        <w:t xml:space="preserve">np. </w:t>
      </w:r>
      <w:r w:rsidRPr="00680E7E">
        <w:rPr>
          <w:rFonts w:asciiTheme="minorHAnsi" w:hAnsiTheme="minorHAnsi" w:cstheme="minorHAnsi"/>
        </w:rPr>
        <w:t>wpis do Centralnej Ewidencji i Informacji o Działalności Gospodarczej (CEIDG) lub Krajowego Rejestru Sądowego (KRS), w których zawarte jest określenie zgodnie z Polską Klasyfikacją Działalności (PKD) przedmiotu wykonywanej działalności związane ze świadczeniem usług szkoleniowych w formach pozaszkolnych dla zdobywania, poszerzania lub zmiany kwalifikacji zawodowych i specjalistycznych przez osoby dorosłe.</w:t>
      </w:r>
      <w:r w:rsidR="003C5FBA"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</w:rPr>
        <w:t>Dotyczy to również instytucji prowadzących ww. działalność (edukacyjną/</w:t>
      </w:r>
      <w:r w:rsidR="003C5FBA"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</w:rPr>
        <w:t xml:space="preserve">szkoleniową) na podstawie odrębnych przepisów. </w:t>
      </w:r>
    </w:p>
    <w:bookmarkEnd w:id="0"/>
    <w:p w14:paraId="3B57A0E2" w14:textId="77777777" w:rsidR="00C11C8A" w:rsidRPr="00680E7E" w:rsidRDefault="00C11C8A" w:rsidP="00C11C8A">
      <w:pPr>
        <w:spacing w:before="240" w:after="200" w:line="276" w:lineRule="auto"/>
        <w:ind w:left="425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74FE30E4" w14:textId="68990DFB" w:rsidR="005A7E92" w:rsidRPr="00680E7E" w:rsidRDefault="003612F9" w:rsidP="005A7E92">
      <w:pPr>
        <w:numPr>
          <w:ilvl w:val="0"/>
          <w:numId w:val="5"/>
        </w:numPr>
        <w:spacing w:before="240" w:after="200" w:line="276" w:lineRule="auto"/>
        <w:ind w:left="425" w:hangingChars="177" w:hanging="425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Wyboru </w:t>
      </w:r>
      <w:r w:rsidR="00963669" w:rsidRPr="00680E7E">
        <w:rPr>
          <w:rFonts w:asciiTheme="minorHAnsi" w:hAnsiTheme="minorHAnsi" w:cstheme="minorHAnsi"/>
        </w:rPr>
        <w:t>usługodawcy prowadzącego kształcenie ustawiczne</w:t>
      </w:r>
      <w:r w:rsidRPr="00680E7E">
        <w:rPr>
          <w:rFonts w:asciiTheme="minorHAnsi" w:hAnsiTheme="minorHAnsi" w:cstheme="minorHAnsi"/>
        </w:rPr>
        <w:t>,</w:t>
      </w:r>
      <w:r w:rsidR="00963669"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</w:rPr>
        <w:t>spośród uprawnionych jednostek dokonuje Pracodawca</w:t>
      </w:r>
      <w:r w:rsidR="00963669" w:rsidRPr="00680E7E">
        <w:rPr>
          <w:rFonts w:asciiTheme="minorHAnsi" w:hAnsiTheme="minorHAnsi" w:cstheme="minorHAnsi"/>
        </w:rPr>
        <w:t xml:space="preserve">, przy zachowaniu zasady celowego, efektywnego i racjonalnego wydatkowania środków publicznych. </w:t>
      </w:r>
      <w:r w:rsidR="000763EB" w:rsidRPr="00680E7E">
        <w:rPr>
          <w:rFonts w:asciiTheme="minorHAnsi" w:hAnsiTheme="minorHAnsi" w:cstheme="minorHAnsi"/>
        </w:rPr>
        <w:t>Jednakże Urząd dokona weryfikacji</w:t>
      </w:r>
      <w:r w:rsidR="00C11C8A" w:rsidRPr="00680E7E">
        <w:rPr>
          <w:rFonts w:asciiTheme="minorHAnsi" w:hAnsiTheme="minorHAnsi" w:cstheme="minorHAnsi"/>
        </w:rPr>
        <w:t xml:space="preserve"> wyboru</w:t>
      </w:r>
      <w:r w:rsidR="000763EB" w:rsidRPr="00680E7E">
        <w:rPr>
          <w:rFonts w:asciiTheme="minorHAnsi" w:hAnsiTheme="minorHAnsi" w:cstheme="minorHAnsi"/>
        </w:rPr>
        <w:t xml:space="preserve"> </w:t>
      </w:r>
      <w:r w:rsidR="00C11C8A" w:rsidRPr="00680E7E">
        <w:rPr>
          <w:rFonts w:asciiTheme="minorHAnsi" w:hAnsiTheme="minorHAnsi" w:cstheme="minorHAnsi"/>
        </w:rPr>
        <w:t>Pracodawcy</w:t>
      </w:r>
      <w:r w:rsidR="0045280D" w:rsidRPr="00680E7E">
        <w:rPr>
          <w:rFonts w:asciiTheme="minorHAnsi" w:hAnsiTheme="minorHAnsi" w:cstheme="minorHAnsi"/>
        </w:rPr>
        <w:t xml:space="preserve"> </w:t>
      </w:r>
      <w:r w:rsidR="000763EB" w:rsidRPr="00680E7E">
        <w:rPr>
          <w:rFonts w:asciiTheme="minorHAnsi" w:hAnsiTheme="minorHAnsi" w:cstheme="minorHAnsi"/>
        </w:rPr>
        <w:t xml:space="preserve">oraz może nie wyrazić zgody na kształcenie u realizatora, którego oferta nie </w:t>
      </w:r>
      <w:r w:rsidR="000B0AAF" w:rsidRPr="00680E7E">
        <w:rPr>
          <w:rFonts w:asciiTheme="minorHAnsi" w:hAnsiTheme="minorHAnsi" w:cstheme="minorHAnsi"/>
        </w:rPr>
        <w:t>jest</w:t>
      </w:r>
      <w:r w:rsidR="000763EB" w:rsidRPr="00680E7E">
        <w:rPr>
          <w:rFonts w:asciiTheme="minorHAnsi" w:hAnsiTheme="minorHAnsi" w:cstheme="minorHAnsi"/>
        </w:rPr>
        <w:t xml:space="preserve"> korzystna spośród ofert dostępnych na rynku</w:t>
      </w:r>
      <w:r w:rsidR="00AE6D07" w:rsidRPr="00680E7E">
        <w:rPr>
          <w:rFonts w:asciiTheme="minorHAnsi" w:hAnsiTheme="minorHAnsi" w:cstheme="minorHAnsi"/>
        </w:rPr>
        <w:t xml:space="preserve"> bądź jednostka nie spełnia warunków z pkt</w:t>
      </w:r>
      <w:r w:rsidR="003C5FBA" w:rsidRPr="00680E7E">
        <w:rPr>
          <w:rFonts w:asciiTheme="minorHAnsi" w:hAnsiTheme="minorHAnsi" w:cstheme="minorHAnsi"/>
        </w:rPr>
        <w:t xml:space="preserve"> </w:t>
      </w:r>
      <w:r w:rsidR="00AE6D07" w:rsidRPr="00680E7E">
        <w:rPr>
          <w:rFonts w:asciiTheme="minorHAnsi" w:hAnsiTheme="minorHAnsi" w:cstheme="minorHAnsi"/>
        </w:rPr>
        <w:t>7</w:t>
      </w:r>
      <w:r w:rsidR="000763EB" w:rsidRPr="00680E7E">
        <w:rPr>
          <w:rFonts w:asciiTheme="minorHAnsi" w:hAnsiTheme="minorHAnsi" w:cstheme="minorHAnsi"/>
        </w:rPr>
        <w:t>.</w:t>
      </w:r>
    </w:p>
    <w:p w14:paraId="571B6893" w14:textId="77777777" w:rsidR="005A7E92" w:rsidRPr="00680E7E" w:rsidRDefault="005A7E92" w:rsidP="005A7E92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417F9997" w14:textId="6814BA82" w:rsidR="005A7E92" w:rsidRPr="00680E7E" w:rsidRDefault="00EA2EB6" w:rsidP="005A7E92">
      <w:pPr>
        <w:numPr>
          <w:ilvl w:val="0"/>
          <w:numId w:val="5"/>
        </w:numPr>
        <w:spacing w:before="240" w:after="200" w:line="276" w:lineRule="auto"/>
        <w:ind w:left="407" w:hangingChars="177" w:hanging="407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sz w:val="23"/>
          <w:szCs w:val="23"/>
        </w:rPr>
        <w:t xml:space="preserve">Pracodawca nie może otrzymać dofinansowania do usług świadczonych przez usługodawcę, </w:t>
      </w:r>
      <w:r w:rsidR="005A7E92" w:rsidRPr="00680E7E">
        <w:rPr>
          <w:rFonts w:asciiTheme="minorHAnsi" w:hAnsiTheme="minorHAnsi" w:cstheme="minorHAnsi"/>
          <w:sz w:val="23"/>
          <w:szCs w:val="23"/>
        </w:rPr>
        <w:t xml:space="preserve">                 </w:t>
      </w:r>
      <w:r w:rsidRPr="00680E7E">
        <w:rPr>
          <w:rFonts w:asciiTheme="minorHAnsi" w:hAnsiTheme="minorHAnsi" w:cstheme="minorHAnsi"/>
          <w:sz w:val="23"/>
          <w:szCs w:val="23"/>
        </w:rPr>
        <w:t xml:space="preserve">z którym jest powiązany osobowo lub kapitałowo. Przez powiązanie kapitałowe lub osobowe rozumie się wzajemne powiązania między pracodawcą lub osobami upoważnionymi do zaciągania zobowiązań w imieniu pracodawcy, polegające w szczególności na: 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</w:t>
      </w:r>
      <w:r w:rsidR="005A7E92" w:rsidRPr="00680E7E">
        <w:rPr>
          <w:rFonts w:asciiTheme="minorHAnsi" w:hAnsiTheme="minorHAnsi" w:cstheme="minorHAnsi"/>
          <w:sz w:val="23"/>
          <w:szCs w:val="23"/>
        </w:rPr>
        <w:t xml:space="preserve">bocznej do drugiego stopnia lub w stosunku przysposobienia, opieki lub kurateli. </w:t>
      </w:r>
    </w:p>
    <w:p w14:paraId="11CA5B0A" w14:textId="77777777" w:rsidR="002C6C82" w:rsidRPr="00680E7E" w:rsidRDefault="002C6C82" w:rsidP="00C11C8A">
      <w:pPr>
        <w:tabs>
          <w:tab w:val="left" w:pos="480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1B134050" w14:textId="77777777" w:rsidR="00350684" w:rsidRPr="00680E7E" w:rsidRDefault="00963669" w:rsidP="00ED7C26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Chars="-22" w:left="427" w:hangingChars="200" w:hanging="480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Ponadto realizatorem działań musi być podmiot zarejestrowany na terenie Polski</w:t>
      </w:r>
      <w:r w:rsidR="00310058" w:rsidRPr="00680E7E">
        <w:rPr>
          <w:rFonts w:asciiTheme="minorHAnsi" w:hAnsiTheme="minorHAnsi" w:cstheme="minorHAnsi"/>
        </w:rPr>
        <w:t xml:space="preserve">, </w:t>
      </w:r>
      <w:r w:rsidRPr="00680E7E">
        <w:rPr>
          <w:rFonts w:asciiTheme="minorHAnsi" w:hAnsiTheme="minorHAnsi" w:cstheme="minorHAnsi"/>
        </w:rPr>
        <w:t xml:space="preserve">prowadzący rozliczenia w PLN zgodnie z obowiązującymi na terenie Polski przepisami rachunkowymi </w:t>
      </w:r>
      <w:r w:rsidR="00424FEA" w:rsidRPr="00680E7E">
        <w:rPr>
          <w:rFonts w:asciiTheme="minorHAnsi" w:hAnsiTheme="minorHAnsi" w:cstheme="minorHAnsi"/>
        </w:rPr>
        <w:t xml:space="preserve"> </w:t>
      </w:r>
      <w:r w:rsidR="00310058" w:rsidRPr="00680E7E">
        <w:rPr>
          <w:rFonts w:asciiTheme="minorHAnsi" w:hAnsiTheme="minorHAnsi" w:cstheme="minorHAnsi"/>
        </w:rPr>
        <w:t xml:space="preserve">                       </w:t>
      </w:r>
      <w:r w:rsidRPr="00680E7E">
        <w:rPr>
          <w:rFonts w:asciiTheme="minorHAnsi" w:hAnsiTheme="minorHAnsi" w:cstheme="minorHAnsi"/>
        </w:rPr>
        <w:t>i podatkowymi</w:t>
      </w:r>
      <w:r w:rsidR="00310058" w:rsidRPr="00680E7E">
        <w:rPr>
          <w:rFonts w:asciiTheme="minorHAnsi" w:hAnsiTheme="minorHAnsi" w:cstheme="minorHAnsi"/>
        </w:rPr>
        <w:t xml:space="preserve"> oraz wydający dokument/y potwierdzające nabyte kompetencje w języku polskim.</w:t>
      </w:r>
    </w:p>
    <w:p w14:paraId="4C9700F2" w14:textId="77777777" w:rsidR="002C6C82" w:rsidRPr="00680E7E" w:rsidRDefault="002C6C82" w:rsidP="00ED7C26">
      <w:pPr>
        <w:tabs>
          <w:tab w:val="left" w:pos="480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671FE147" w14:textId="7AF07733" w:rsidR="0045280D" w:rsidRPr="00680E7E" w:rsidRDefault="00963669" w:rsidP="00432987">
      <w:pPr>
        <w:numPr>
          <w:ilvl w:val="0"/>
          <w:numId w:val="5"/>
        </w:numPr>
        <w:tabs>
          <w:tab w:val="left" w:pos="480"/>
        </w:tabs>
        <w:spacing w:before="240" w:after="0" w:line="276" w:lineRule="auto"/>
        <w:ind w:left="482" w:hangingChars="200" w:hanging="482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lastRenderedPageBreak/>
        <w:t xml:space="preserve">Ze środków KFS </w:t>
      </w:r>
      <w:r w:rsidRPr="00680E7E">
        <w:rPr>
          <w:rFonts w:asciiTheme="minorHAnsi" w:hAnsiTheme="minorHAnsi" w:cstheme="minorHAnsi"/>
          <w:b/>
          <w:u w:val="single"/>
        </w:rPr>
        <w:t>nie mogą być finansowane koszty</w:t>
      </w:r>
      <w:r w:rsidRPr="00680E7E">
        <w:rPr>
          <w:rFonts w:asciiTheme="minorHAnsi" w:hAnsiTheme="minorHAnsi" w:cstheme="minorHAnsi"/>
        </w:rPr>
        <w:t>:</w:t>
      </w:r>
    </w:p>
    <w:p w14:paraId="4D125AB3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szkoleń obowiązkowych dla pracowników, takich jak np. szkolenie BHP, PPOŻ,</w:t>
      </w:r>
    </w:p>
    <w:p w14:paraId="15053947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obowiązkowych badań wstępnych i okresowych,</w:t>
      </w:r>
    </w:p>
    <w:p w14:paraId="215F10F1" w14:textId="3E6B22CE" w:rsidR="00B16523" w:rsidRPr="00680E7E" w:rsidRDefault="00963669" w:rsidP="005A7E9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dodatkowych kosztów w związku z realizowanym kształcenie w tym np.: pakiet oprogramowania, wyżywienie, zakwaterowanie, koszt dojazdu na szkolenie, koszt delegacji, koszt nieobecności pracownika spowodowany uczestnictwem w szkoleniu,</w:t>
      </w:r>
    </w:p>
    <w:p w14:paraId="5719A42C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kształcenia, które rozpoczęło się przed podpisaniem umowy z PUP,</w:t>
      </w:r>
    </w:p>
    <w:p w14:paraId="0DBC15C9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kształcenia rozpoczynającego się w roku następnym, bądź później (od dnia złożenia wniosku),</w:t>
      </w:r>
    </w:p>
    <w:p w14:paraId="039C85C8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coachingu,</w:t>
      </w:r>
    </w:p>
    <w:p w14:paraId="26C50141" w14:textId="77777777" w:rsidR="0063709C" w:rsidRPr="00680E7E" w:rsidRDefault="00963669" w:rsidP="0063709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kształcenia świadczonego przez nieuprawnione podmioty, </w:t>
      </w:r>
    </w:p>
    <w:p w14:paraId="6ECDEBE8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studiów wyższych licencjackich, magisterskich, studiów doktoranckich,</w:t>
      </w:r>
    </w:p>
    <w:p w14:paraId="6CE0268E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konferencji branżowych,</w:t>
      </w:r>
    </w:p>
    <w:p w14:paraId="6E33F86A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kongresów naukowych,</w:t>
      </w:r>
    </w:p>
    <w:p w14:paraId="5ACDEAD3" w14:textId="77777777" w:rsidR="00350684" w:rsidRPr="00680E7E" w:rsidRDefault="00963669" w:rsidP="00ED7C2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szkoleń w przypadku, gdy Pracodawca samodzielnie przeszkoliłby swoich pracowników lub gdy przeszkoli go podmiot powiązany organizacyjnie lub osobowo z Pracodawcą zgodnie                           z oświadczeniem wskazanym w formularzu informacji przedstawianych przy ubieganiu się                  o pomoc de </w:t>
      </w:r>
      <w:proofErr w:type="spellStart"/>
      <w:r w:rsidRPr="00680E7E">
        <w:rPr>
          <w:rFonts w:asciiTheme="minorHAnsi" w:hAnsiTheme="minorHAnsi" w:cstheme="minorHAnsi"/>
        </w:rPr>
        <w:t>minimis</w:t>
      </w:r>
      <w:proofErr w:type="spellEnd"/>
      <w:r w:rsidRPr="00680E7E">
        <w:rPr>
          <w:rFonts w:asciiTheme="minorHAnsi" w:hAnsiTheme="minorHAnsi" w:cstheme="minorHAnsi"/>
        </w:rPr>
        <w:t>.</w:t>
      </w:r>
    </w:p>
    <w:p w14:paraId="2B832760" w14:textId="410DBD90" w:rsidR="00183B39" w:rsidRPr="00680E7E" w:rsidRDefault="00963669" w:rsidP="00432987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680E7E">
        <w:rPr>
          <w:rFonts w:asciiTheme="minorHAnsi" w:hAnsiTheme="minorHAnsi" w:cstheme="minorHAnsi"/>
          <w:b/>
        </w:rPr>
        <w:t>Urząd będzie przyznawał wsparcie ze środków KFS w 20</w:t>
      </w:r>
      <w:r w:rsidR="00230BF4" w:rsidRPr="00680E7E">
        <w:rPr>
          <w:rFonts w:asciiTheme="minorHAnsi" w:hAnsiTheme="minorHAnsi" w:cstheme="minorHAnsi"/>
          <w:b/>
        </w:rPr>
        <w:t>2</w:t>
      </w:r>
      <w:r w:rsidR="00D84381" w:rsidRPr="00680E7E">
        <w:rPr>
          <w:rFonts w:asciiTheme="minorHAnsi" w:hAnsiTheme="minorHAnsi" w:cstheme="minorHAnsi"/>
          <w:b/>
        </w:rPr>
        <w:t>5</w:t>
      </w:r>
      <w:r w:rsidRPr="00680E7E">
        <w:rPr>
          <w:rFonts w:asciiTheme="minorHAnsi" w:hAnsiTheme="minorHAnsi" w:cstheme="minorHAnsi"/>
          <w:b/>
        </w:rPr>
        <w:t xml:space="preserve"> roku Pracodawcom, których wnioski spełniają wymagania określone przynajmniej w jednym z </w:t>
      </w:r>
      <w:r w:rsidRPr="00680E7E">
        <w:rPr>
          <w:rFonts w:asciiTheme="minorHAnsi" w:hAnsiTheme="minorHAnsi" w:cstheme="minorHAnsi"/>
          <w:b/>
          <w:u w:val="single"/>
        </w:rPr>
        <w:t xml:space="preserve">priorytetów </w:t>
      </w:r>
      <w:r w:rsidR="00183B39" w:rsidRPr="00680E7E">
        <w:rPr>
          <w:rFonts w:asciiTheme="minorHAnsi" w:hAnsiTheme="minorHAnsi" w:cstheme="minorHAnsi"/>
          <w:b/>
          <w:u w:val="single"/>
        </w:rPr>
        <w:t>tzw. „puli ministra”:</w:t>
      </w:r>
    </w:p>
    <w:p w14:paraId="4A40A453" w14:textId="77777777" w:rsidR="008533B6" w:rsidRPr="00680E7E" w:rsidRDefault="00963669" w:rsidP="008533B6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pierwszy – </w:t>
      </w:r>
      <w:r w:rsidR="008533B6" w:rsidRPr="00680E7E">
        <w:rPr>
          <w:rFonts w:asciiTheme="minorHAnsi" w:eastAsia="Times New Roman" w:hAnsiTheme="minorHAnsi" w:cstheme="minorHAnsi"/>
          <w:color w:val="auto"/>
        </w:rPr>
        <w:t>wsparcie rozwoju umiejętności i kwalifikacji w zawodach określonych jako deficytowe na danym terenie tj. w powiecie czy województwie</w:t>
      </w:r>
      <w:r w:rsidRPr="00680E7E">
        <w:rPr>
          <w:rFonts w:asciiTheme="minorHAnsi" w:hAnsiTheme="minorHAnsi" w:cstheme="minorHAnsi"/>
          <w:color w:val="auto"/>
        </w:rPr>
        <w:t>;</w:t>
      </w:r>
    </w:p>
    <w:p w14:paraId="480E39EB" w14:textId="77777777" w:rsidR="008533B6" w:rsidRPr="00680E7E" w:rsidRDefault="00963669" w:rsidP="008533B6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drugi – </w:t>
      </w:r>
      <w:bookmarkStart w:id="1" w:name="_Hlk155776098"/>
      <w:r w:rsidR="008533B6" w:rsidRPr="00680E7E">
        <w:rPr>
          <w:rFonts w:asciiTheme="minorHAnsi" w:hAnsiTheme="minorHAnsi" w:cstheme="minorHAnsi"/>
          <w:color w:val="auto"/>
        </w:rPr>
        <w:t>wsparcie rozwoju umiejętności i kwalifikacji w związku z zastosowaniem w firmach nowych procesów, technologii i narzędzi pracy</w:t>
      </w:r>
      <w:bookmarkEnd w:id="1"/>
      <w:r w:rsidR="007E6EA4" w:rsidRPr="00680E7E">
        <w:rPr>
          <w:rFonts w:asciiTheme="minorHAnsi" w:hAnsiTheme="minorHAnsi" w:cstheme="minorHAnsi"/>
          <w:color w:val="auto"/>
        </w:rPr>
        <w:t>;</w:t>
      </w:r>
    </w:p>
    <w:p w14:paraId="68BAADCC" w14:textId="77777777" w:rsidR="008533B6" w:rsidRPr="00680E7E" w:rsidRDefault="00963669" w:rsidP="008533B6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trzeci – </w:t>
      </w:r>
      <w:r w:rsidR="008533B6" w:rsidRPr="00680E7E">
        <w:rPr>
          <w:rFonts w:asciiTheme="minorHAnsi" w:hAnsiTheme="minorHAnsi" w:cstheme="minorHAnsi"/>
          <w:color w:val="auto"/>
        </w:rPr>
        <w:t>wsparcie kształcenia ustawicznego pracodawców i ich pracowników zgodnie</w:t>
      </w:r>
      <w:r w:rsidR="008533B6" w:rsidRPr="00680E7E">
        <w:rPr>
          <w:rFonts w:asciiTheme="minorHAnsi" w:hAnsiTheme="minorHAnsi" w:cstheme="minorHAnsi"/>
          <w:color w:val="auto"/>
        </w:rPr>
        <w:br/>
        <w:t>z potrzebami szkoleniowymi, które pojawiły się na terenach dotkniętych przez powódź we wrześniu 2024 roku</w:t>
      </w:r>
      <w:r w:rsidR="007E6EA4" w:rsidRPr="00680E7E">
        <w:rPr>
          <w:rFonts w:asciiTheme="minorHAnsi" w:hAnsiTheme="minorHAnsi" w:cstheme="minorHAnsi"/>
          <w:color w:val="auto"/>
        </w:rPr>
        <w:t>;</w:t>
      </w:r>
      <w:r w:rsidR="00ED7C26" w:rsidRPr="00680E7E">
        <w:rPr>
          <w:rFonts w:asciiTheme="minorHAnsi" w:hAnsiTheme="minorHAnsi" w:cstheme="minorHAnsi"/>
          <w:color w:val="auto"/>
        </w:rPr>
        <w:t xml:space="preserve"> </w:t>
      </w:r>
    </w:p>
    <w:p w14:paraId="4DB4445B" w14:textId="77777777" w:rsidR="001A0913" w:rsidRPr="00680E7E" w:rsidRDefault="007E6EA4" w:rsidP="001A0913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czwarty - </w:t>
      </w:r>
      <w:r w:rsidR="008533B6" w:rsidRPr="00680E7E">
        <w:rPr>
          <w:rFonts w:asciiTheme="minorHAnsi" w:hAnsiTheme="minorHAnsi" w:cstheme="minorHAnsi"/>
          <w:color w:val="auto"/>
        </w:rPr>
        <w:t xml:space="preserve">poprawa zarządzania i komunikacji w firmie w oparciu o zasady przeciwdziałania dyskryminacji i </w:t>
      </w:r>
      <w:proofErr w:type="spellStart"/>
      <w:r w:rsidR="008533B6" w:rsidRPr="00680E7E">
        <w:rPr>
          <w:rFonts w:asciiTheme="minorHAnsi" w:hAnsiTheme="minorHAnsi" w:cstheme="minorHAnsi"/>
          <w:color w:val="auto"/>
        </w:rPr>
        <w:t>mobbingowi</w:t>
      </w:r>
      <w:proofErr w:type="spellEnd"/>
      <w:r w:rsidR="008533B6" w:rsidRPr="00680E7E">
        <w:rPr>
          <w:rFonts w:asciiTheme="minorHAnsi" w:hAnsiTheme="minorHAnsi" w:cstheme="minorHAnsi"/>
          <w:color w:val="auto"/>
        </w:rPr>
        <w:t>, rozwoju dialogu społecznego, partycypacji pracowniczej</w:t>
      </w:r>
      <w:r w:rsidR="008533B6" w:rsidRPr="00680E7E">
        <w:rPr>
          <w:rFonts w:asciiTheme="minorHAnsi" w:hAnsiTheme="minorHAnsi" w:cstheme="minorHAnsi"/>
          <w:color w:val="auto"/>
        </w:rPr>
        <w:br/>
        <w:t>i wspierania integracji w miejscu pracy</w:t>
      </w:r>
      <w:r w:rsidRPr="00680E7E">
        <w:rPr>
          <w:rFonts w:asciiTheme="minorHAnsi" w:hAnsiTheme="minorHAnsi" w:cstheme="minorHAnsi"/>
          <w:color w:val="auto"/>
        </w:rPr>
        <w:t>;</w:t>
      </w:r>
    </w:p>
    <w:p w14:paraId="180EB287" w14:textId="77777777" w:rsidR="001A0913" w:rsidRPr="00680E7E" w:rsidRDefault="007E6EA4" w:rsidP="001A0913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piąty - </w:t>
      </w:r>
      <w:r w:rsidR="001A0913" w:rsidRPr="00680E7E">
        <w:rPr>
          <w:rFonts w:asciiTheme="minorHAnsi" w:hAnsiTheme="minorHAnsi" w:cstheme="minorHAnsi"/>
          <w:color w:val="auto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Pr="00680E7E">
        <w:rPr>
          <w:rFonts w:asciiTheme="minorHAnsi" w:hAnsiTheme="minorHAnsi" w:cstheme="minorHAnsi"/>
          <w:color w:val="auto"/>
        </w:rPr>
        <w:t>;</w:t>
      </w:r>
    </w:p>
    <w:p w14:paraId="064D0FFB" w14:textId="77777777" w:rsidR="00AB1AC9" w:rsidRPr="00680E7E" w:rsidRDefault="00B42B8A" w:rsidP="00AB1AC9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color w:val="auto"/>
        </w:rPr>
        <w:t xml:space="preserve">szósty - </w:t>
      </w:r>
      <w:r w:rsidR="001A0913" w:rsidRPr="00680E7E">
        <w:rPr>
          <w:rFonts w:asciiTheme="minorHAnsi" w:hAnsiTheme="minorHAnsi" w:cstheme="minorHAnsi"/>
          <w:color w:val="auto"/>
        </w:rPr>
        <w:t>wsparcie cudzoziemców, w szczególności w zakresie zdobywania wiedzy na temat polskiego prawa pracy i integracji tych osób na rynku pracy</w:t>
      </w:r>
      <w:r w:rsidR="00230BF4" w:rsidRPr="00680E7E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52A6A012" w14:textId="60F4B62F" w:rsidR="005A7E92" w:rsidRPr="00680E7E" w:rsidRDefault="005A7E92" w:rsidP="00AB1AC9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bCs/>
          <w:color w:val="auto"/>
        </w:rPr>
        <w:t xml:space="preserve">siódmy - </w:t>
      </w:r>
      <w:r w:rsidR="00AB1AC9" w:rsidRPr="00680E7E">
        <w:rPr>
          <w:rFonts w:asciiTheme="minorHAnsi" w:hAnsiTheme="minorHAnsi" w:cstheme="minorHAnsi"/>
          <w:color w:val="auto"/>
        </w:rPr>
        <w:t>wsparcie rozwoju umiejętności i kwalifikacji niezbędnych w sektorze usług zdrowotnych i opiekuńczych</w:t>
      </w:r>
      <w:r w:rsidRPr="00680E7E">
        <w:rPr>
          <w:rFonts w:asciiTheme="minorHAnsi" w:hAnsiTheme="minorHAnsi" w:cstheme="minorHAnsi"/>
          <w:color w:val="auto"/>
        </w:rPr>
        <w:t>;</w:t>
      </w:r>
    </w:p>
    <w:p w14:paraId="2A43CDDF" w14:textId="77777777" w:rsidR="00930D14" w:rsidRPr="00680E7E" w:rsidRDefault="005A7E92" w:rsidP="00930D14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bCs/>
          <w:color w:val="auto"/>
        </w:rPr>
      </w:pPr>
      <w:r w:rsidRPr="00680E7E">
        <w:rPr>
          <w:rFonts w:asciiTheme="minorHAnsi" w:hAnsiTheme="minorHAnsi" w:cstheme="minorHAnsi"/>
          <w:bCs/>
          <w:color w:val="auto"/>
        </w:rPr>
        <w:t>ósmy</w:t>
      </w:r>
      <w:bookmarkStart w:id="2" w:name="_Hlk155776354"/>
      <w:r w:rsidR="00930D14" w:rsidRPr="00680E7E">
        <w:rPr>
          <w:rFonts w:asciiTheme="minorHAnsi" w:hAnsiTheme="minorHAnsi" w:cstheme="minorHAnsi"/>
          <w:bCs/>
          <w:color w:val="auto"/>
        </w:rPr>
        <w:t xml:space="preserve"> - rozwój umiejętności cyfrowych</w:t>
      </w:r>
      <w:bookmarkEnd w:id="2"/>
      <w:r w:rsidR="00930D14" w:rsidRPr="00680E7E">
        <w:rPr>
          <w:rFonts w:asciiTheme="minorHAnsi" w:hAnsiTheme="minorHAnsi" w:cstheme="minorHAnsi"/>
          <w:bCs/>
          <w:color w:val="auto"/>
        </w:rPr>
        <w:t>;</w:t>
      </w:r>
    </w:p>
    <w:p w14:paraId="10609779" w14:textId="2E80679A" w:rsidR="00930D14" w:rsidRPr="00680E7E" w:rsidRDefault="00930D14" w:rsidP="00930D14">
      <w:pPr>
        <w:pStyle w:val="Default"/>
        <w:numPr>
          <w:ilvl w:val="0"/>
          <w:numId w:val="7"/>
        </w:numPr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  <w:color w:val="auto"/>
        </w:rPr>
      </w:pPr>
      <w:r w:rsidRPr="00680E7E">
        <w:rPr>
          <w:rFonts w:asciiTheme="minorHAnsi" w:hAnsiTheme="minorHAnsi" w:cstheme="minorHAnsi"/>
          <w:bCs/>
          <w:color w:val="auto"/>
        </w:rPr>
        <w:t xml:space="preserve">dziewiąty - </w:t>
      </w:r>
      <w:r w:rsidRPr="00680E7E">
        <w:rPr>
          <w:rFonts w:asciiTheme="minorHAnsi" w:hAnsiTheme="minorHAnsi" w:cstheme="minorHAnsi"/>
          <w:color w:val="auto"/>
        </w:rPr>
        <w:t>wsparcie rozwoju umiejętności związanych z transformacją energetyczną.</w:t>
      </w:r>
    </w:p>
    <w:p w14:paraId="54A36333" w14:textId="77777777" w:rsidR="003A0D5E" w:rsidRPr="00680E7E" w:rsidRDefault="003A0D5E" w:rsidP="003A0D5E">
      <w:pPr>
        <w:pStyle w:val="Default"/>
        <w:spacing w:after="0" w:line="276" w:lineRule="auto"/>
        <w:ind w:left="422"/>
        <w:jc w:val="both"/>
        <w:rPr>
          <w:rFonts w:asciiTheme="minorHAnsi" w:hAnsiTheme="minorHAnsi" w:cstheme="minorHAnsi"/>
          <w:b/>
          <w:color w:val="auto"/>
          <w:sz w:val="8"/>
          <w:szCs w:val="8"/>
        </w:rPr>
      </w:pPr>
    </w:p>
    <w:p w14:paraId="1B218C99" w14:textId="23A1938A" w:rsidR="00350684" w:rsidRPr="00680E7E" w:rsidRDefault="00963669" w:rsidP="00C27E19">
      <w:pPr>
        <w:pStyle w:val="Defaul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auto"/>
        </w:rPr>
      </w:pPr>
      <w:r w:rsidRPr="00680E7E">
        <w:rPr>
          <w:rFonts w:asciiTheme="minorHAnsi" w:hAnsiTheme="minorHAnsi" w:cstheme="minorHAnsi"/>
          <w:color w:val="auto"/>
        </w:rPr>
        <w:lastRenderedPageBreak/>
        <w:t xml:space="preserve">Środki z rezerwy Krajowego Funduszu Szkoleniowego </w:t>
      </w:r>
      <w:r w:rsidR="00F66BE7" w:rsidRPr="00680E7E">
        <w:rPr>
          <w:rFonts w:asciiTheme="minorHAnsi" w:hAnsiTheme="minorHAnsi" w:cstheme="minorHAnsi"/>
          <w:color w:val="auto"/>
        </w:rPr>
        <w:t>w 20</w:t>
      </w:r>
      <w:r w:rsidR="00230BF4" w:rsidRPr="00680E7E">
        <w:rPr>
          <w:rFonts w:asciiTheme="minorHAnsi" w:hAnsiTheme="minorHAnsi" w:cstheme="minorHAnsi"/>
          <w:color w:val="auto"/>
        </w:rPr>
        <w:t>2</w:t>
      </w:r>
      <w:r w:rsidR="003B1298" w:rsidRPr="00680E7E">
        <w:rPr>
          <w:rFonts w:asciiTheme="minorHAnsi" w:hAnsiTheme="minorHAnsi" w:cstheme="minorHAnsi"/>
          <w:color w:val="auto"/>
        </w:rPr>
        <w:t>5</w:t>
      </w:r>
      <w:r w:rsidR="00F66BE7" w:rsidRPr="00680E7E">
        <w:rPr>
          <w:rFonts w:asciiTheme="minorHAnsi" w:hAnsiTheme="minorHAnsi" w:cstheme="minorHAnsi"/>
          <w:color w:val="auto"/>
        </w:rPr>
        <w:t xml:space="preserve"> r. </w:t>
      </w:r>
      <w:r w:rsidRPr="00680E7E">
        <w:rPr>
          <w:rFonts w:asciiTheme="minorHAnsi" w:hAnsiTheme="minorHAnsi" w:cstheme="minorHAnsi"/>
          <w:color w:val="auto"/>
        </w:rPr>
        <w:t>Starosta może przeznaczyć na finansowanie działań na rzecz kształcenia ustawicznego pracowników i pracodawców zgodnie                  z priorytetami Rady Rynku Pracy:</w:t>
      </w:r>
    </w:p>
    <w:p w14:paraId="1670D6E1" w14:textId="2958E710" w:rsidR="00D43AD7" w:rsidRPr="00680E7E" w:rsidRDefault="00394769" w:rsidP="00D43A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bookmarkStart w:id="3" w:name="_Hlk91675547"/>
      <w:r w:rsidRPr="00680E7E">
        <w:rPr>
          <w:rFonts w:asciiTheme="minorHAnsi" w:hAnsiTheme="minorHAnsi" w:cstheme="minorHAnsi"/>
          <w:bCs/>
        </w:rPr>
        <w:t xml:space="preserve">Wsparcie </w:t>
      </w:r>
      <w:r w:rsidR="00D43AD7" w:rsidRPr="00680E7E">
        <w:rPr>
          <w:rFonts w:asciiTheme="minorHAnsi" w:hAnsiTheme="minorHAnsi" w:cstheme="minorHAnsi"/>
        </w:rPr>
        <w:t xml:space="preserve">rozwoju umiejętności i kwalifikacji </w:t>
      </w:r>
      <w:r w:rsidR="003B1298" w:rsidRPr="00680E7E">
        <w:rPr>
          <w:rFonts w:asciiTheme="minorHAnsi" w:hAnsiTheme="minorHAnsi" w:cstheme="minorHAnsi"/>
          <w:bCs/>
        </w:rPr>
        <w:t>osób po 50 roku życia</w:t>
      </w:r>
      <w:r w:rsidR="00DE4F30" w:rsidRPr="00680E7E">
        <w:rPr>
          <w:rFonts w:asciiTheme="minorHAnsi" w:hAnsiTheme="minorHAnsi" w:cstheme="minorHAnsi"/>
          <w:bCs/>
        </w:rPr>
        <w:t>;</w:t>
      </w:r>
    </w:p>
    <w:p w14:paraId="3231EF64" w14:textId="77777777" w:rsidR="00D43AD7" w:rsidRPr="00680E7E" w:rsidRDefault="003B1298" w:rsidP="00D43A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680E7E">
        <w:rPr>
          <w:rFonts w:asciiTheme="minorHAnsi" w:hAnsiTheme="minorHAnsi" w:cstheme="minorHAnsi"/>
        </w:rPr>
        <w:t>Wsparcie rozwoju umiejętności i kwalifikacji osób z orzeczonym stopniem niepełnosprawności</w:t>
      </w:r>
      <w:r w:rsidR="001A04D9" w:rsidRPr="00680E7E">
        <w:rPr>
          <w:rFonts w:asciiTheme="minorHAnsi" w:hAnsiTheme="minorHAnsi" w:cstheme="minorHAnsi"/>
          <w:bCs/>
        </w:rPr>
        <w:t>;</w:t>
      </w:r>
    </w:p>
    <w:p w14:paraId="4F206BAD" w14:textId="77777777" w:rsidR="00D43AD7" w:rsidRPr="00680E7E" w:rsidRDefault="001A04D9" w:rsidP="00D43A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680E7E">
        <w:rPr>
          <w:rFonts w:asciiTheme="minorHAnsi" w:hAnsiTheme="minorHAnsi" w:cstheme="minorHAnsi"/>
        </w:rPr>
        <w:t>Wsparcie rozwoju umiejętności i kwalifikacji osób z niskim wykształceniem;</w:t>
      </w:r>
      <w:bookmarkEnd w:id="3"/>
    </w:p>
    <w:p w14:paraId="59FDF992" w14:textId="47A2E462" w:rsidR="00DE4F30" w:rsidRPr="00680E7E" w:rsidRDefault="001A04D9" w:rsidP="00D43A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680E7E">
        <w:rPr>
          <w:rFonts w:asciiTheme="minorHAnsi" w:hAnsiTheme="minorHAnsi" w:cstheme="minorHAnsi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DE4F30" w:rsidRPr="00680E7E">
        <w:rPr>
          <w:rFonts w:asciiTheme="minorHAnsi" w:hAnsiTheme="minorHAnsi" w:cstheme="minorHAnsi"/>
        </w:rPr>
        <w:t>;</w:t>
      </w:r>
    </w:p>
    <w:p w14:paraId="7EDC276F" w14:textId="77777777" w:rsidR="00C943E5" w:rsidRPr="00680E7E" w:rsidRDefault="00C943E5" w:rsidP="00C943E5">
      <w:pPr>
        <w:pStyle w:val="Akapitzlist"/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410E78A2" w14:textId="7898FB34" w:rsidR="00FD117A" w:rsidRPr="00680E7E" w:rsidRDefault="00963669" w:rsidP="00C27E19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</w:rPr>
        <w:t xml:space="preserve">O finansowanie ww. działań należy ubiegać się </w:t>
      </w:r>
      <w:r w:rsidRPr="00680E7E">
        <w:rPr>
          <w:rFonts w:asciiTheme="minorHAnsi" w:hAnsiTheme="minorHAnsi" w:cstheme="minorHAnsi"/>
          <w:b/>
        </w:rPr>
        <w:t>przed ich rozpoczęciem.</w:t>
      </w:r>
    </w:p>
    <w:p w14:paraId="341E04FF" w14:textId="77777777" w:rsidR="00350684" w:rsidRPr="00680E7E" w:rsidRDefault="00350684" w:rsidP="00ED7C26">
      <w:pPr>
        <w:spacing w:after="200" w:line="276" w:lineRule="auto"/>
        <w:ind w:left="424" w:hanging="424"/>
        <w:contextualSpacing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E9A3023" w14:textId="60AF92B4" w:rsidR="0063709C" w:rsidRPr="00680E7E" w:rsidRDefault="00963669" w:rsidP="00432987">
      <w:pPr>
        <w:numPr>
          <w:ilvl w:val="0"/>
          <w:numId w:val="8"/>
        </w:numPr>
        <w:spacing w:before="240" w:after="0" w:line="276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</w:rPr>
        <w:t xml:space="preserve">Wysokość przyznanych środków KFS nie może przekroczyć: </w:t>
      </w:r>
    </w:p>
    <w:p w14:paraId="1C356FAE" w14:textId="77777777" w:rsidR="00350684" w:rsidRPr="00680E7E" w:rsidRDefault="00963669" w:rsidP="00ED7C26">
      <w:pPr>
        <w:numPr>
          <w:ilvl w:val="0"/>
          <w:numId w:val="9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80% kosztów kształcenia ustawicznego, nie więcej jednak niż 300% przeciętnego wynagrodzenia w danym roku na jednego uczestnika, </w:t>
      </w:r>
    </w:p>
    <w:p w14:paraId="264E46AB" w14:textId="0DF3CB62" w:rsidR="0063709C" w:rsidRPr="00680E7E" w:rsidRDefault="00963669" w:rsidP="00432987">
      <w:pPr>
        <w:numPr>
          <w:ilvl w:val="0"/>
          <w:numId w:val="9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 przypadku mikroprzedsiębiorstw wysokości 100% kosztów kształcenia ustawicznego, nie więcej jednak niż 300% przeciętnego wynagrodzenia w danym roku na jednego uczestnika.</w:t>
      </w:r>
    </w:p>
    <w:p w14:paraId="23F9D30F" w14:textId="77777777" w:rsidR="00B16523" w:rsidRPr="00680E7E" w:rsidRDefault="00963669" w:rsidP="00432987">
      <w:p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„Przeciętne wynagrodzenie” oznacza przeciętne wynagrodzenie w poprzednim kwartale,</w:t>
      </w:r>
      <w:r w:rsidR="00D62E22" w:rsidRPr="00680E7E">
        <w:rPr>
          <w:rFonts w:asciiTheme="minorHAnsi" w:hAnsiTheme="minorHAnsi" w:cstheme="minorHAnsi"/>
        </w:rPr>
        <w:t xml:space="preserve">                                 </w:t>
      </w:r>
      <w:r w:rsidRPr="00680E7E">
        <w:rPr>
          <w:rFonts w:asciiTheme="minorHAnsi" w:hAnsiTheme="minorHAnsi" w:cstheme="minorHAnsi"/>
        </w:rPr>
        <w:t>od pierwszego dnia następnego miesiąca po ogłoszeniu przez Prezesa Głównego Urzędu Statystycznego w Dzienniku Urzędowym Rzeczypospolitej Polskiej „Monitor Polski”, na podstawie art. 20 pkt 2 ustawy z dnia 17 grudnia 1998 r. o emeryturach i rentach z Funduszu Ubezpieczeń Społecznych, obowiązujące na dzień zawarcia umowy o środki KFS.</w:t>
      </w:r>
    </w:p>
    <w:p w14:paraId="42229E1F" w14:textId="3B7CBFF1" w:rsidR="00350684" w:rsidRPr="00680E7E" w:rsidRDefault="00963669" w:rsidP="0043298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Pracodawca </w:t>
      </w:r>
      <w:r w:rsidRPr="00680E7E">
        <w:rPr>
          <w:rFonts w:asciiTheme="minorHAnsi" w:hAnsiTheme="minorHAnsi" w:cstheme="minorHAnsi"/>
        </w:rPr>
        <w:t xml:space="preserve">zainteresowany uzyskaniem środków KFS na finansowanie kosztów kształcenia ustawicznego pracowników i pracodawcy </w:t>
      </w:r>
      <w:r w:rsidRPr="00680E7E">
        <w:rPr>
          <w:rFonts w:asciiTheme="minorHAnsi" w:hAnsiTheme="minorHAnsi" w:cstheme="minorHAnsi"/>
          <w:b/>
        </w:rPr>
        <w:t>składa w Powiatowym Urzędzie Pracy  w Wyszkowie (jeżeli jest on właściwy ze względu na siedzibę Pracodawcy albo miejsce prowadzenia działalności) aktualnie</w:t>
      </w:r>
      <w:r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  <w:b/>
        </w:rPr>
        <w:t>obowiązujący wniosek wraz z załącznikami m.in.:</w:t>
      </w:r>
    </w:p>
    <w:p w14:paraId="4518E387" w14:textId="191EE698" w:rsidR="0063709C" w:rsidRPr="00680E7E" w:rsidRDefault="00963669" w:rsidP="0063709C">
      <w:pPr>
        <w:pStyle w:val="Normal1"/>
        <w:numPr>
          <w:ilvl w:val="0"/>
          <w:numId w:val="10"/>
        </w:numPr>
        <w:spacing w:after="0" w:line="276" w:lineRule="auto"/>
        <w:ind w:left="425" w:hangingChars="177" w:hanging="425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zaświadczenia lub oświadczenie o pomocy de </w:t>
      </w:r>
      <w:proofErr w:type="spellStart"/>
      <w:r w:rsidRPr="00680E7E">
        <w:rPr>
          <w:rFonts w:asciiTheme="minorHAnsi" w:hAnsiTheme="minorHAnsi" w:cstheme="minorHAnsi"/>
        </w:rPr>
        <w:t>minimis</w:t>
      </w:r>
      <w:proofErr w:type="spellEnd"/>
      <w:r w:rsidRPr="00680E7E">
        <w:rPr>
          <w:rFonts w:asciiTheme="minorHAnsi" w:hAnsiTheme="minorHAnsi" w:cstheme="minorHAnsi"/>
        </w:rPr>
        <w:t xml:space="preserve">, w zakresie, o którym mowa w art. 37 </w:t>
      </w:r>
      <w:r w:rsidR="00DE4F30" w:rsidRPr="00680E7E">
        <w:rPr>
          <w:rFonts w:asciiTheme="minorHAnsi" w:hAnsiTheme="minorHAnsi" w:cstheme="minorHAnsi"/>
        </w:rPr>
        <w:t xml:space="preserve">  </w:t>
      </w:r>
      <w:r w:rsidRPr="00680E7E">
        <w:rPr>
          <w:rFonts w:asciiTheme="minorHAnsi" w:hAnsiTheme="minorHAnsi" w:cstheme="minorHAnsi"/>
        </w:rPr>
        <w:t>ust. 1 pkt 1 i ust. 2 pkt 1 i 2 ustawy z dnia 30 kwietnia 2004 r. o postępowaniu w sprawach dotyczących pomocy publicznej,</w:t>
      </w:r>
    </w:p>
    <w:p w14:paraId="66DD8AD5" w14:textId="77777777" w:rsidR="00350684" w:rsidRPr="00680E7E" w:rsidRDefault="00963669" w:rsidP="00ED7C26">
      <w:pPr>
        <w:pStyle w:val="Normal1"/>
        <w:numPr>
          <w:ilvl w:val="0"/>
          <w:numId w:val="10"/>
        </w:numPr>
        <w:spacing w:after="0" w:line="276" w:lineRule="auto"/>
        <w:ind w:left="425" w:hangingChars="177" w:hanging="425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informacje określone w przepisach wydanych na podstawie art. 37 ust. 2a ustawy z dnia </w:t>
      </w:r>
      <w:r w:rsidR="00ED7C26" w:rsidRPr="00680E7E">
        <w:rPr>
          <w:rFonts w:asciiTheme="minorHAnsi" w:hAnsiTheme="minorHAnsi" w:cstheme="minorHAnsi"/>
        </w:rPr>
        <w:t xml:space="preserve">                           </w:t>
      </w:r>
      <w:r w:rsidRPr="00680E7E">
        <w:rPr>
          <w:rFonts w:asciiTheme="minorHAnsi" w:hAnsiTheme="minorHAnsi" w:cstheme="minorHAnsi"/>
        </w:rPr>
        <w:t>30 kwietnia 2004 r. o postępowaniu w sprawach dotyczących pomocy publicznej,</w:t>
      </w:r>
    </w:p>
    <w:p w14:paraId="5C23F095" w14:textId="77777777" w:rsidR="00350684" w:rsidRPr="00680E7E" w:rsidRDefault="00963669" w:rsidP="00ED7C26">
      <w:pPr>
        <w:pStyle w:val="Normal1"/>
        <w:numPr>
          <w:ilvl w:val="0"/>
          <w:numId w:val="10"/>
        </w:numPr>
        <w:spacing w:after="0" w:line="276" w:lineRule="auto"/>
        <w:ind w:left="425" w:hangingChars="177" w:hanging="425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kopię dokumentu potwierdzającego oznaczenie formy prawnej prowadzonej działalności</w:t>
      </w:r>
      <w:r w:rsidR="002C6C82" w:rsidRPr="00680E7E">
        <w:rPr>
          <w:rFonts w:asciiTheme="minorHAnsi" w:hAnsiTheme="minorHAnsi" w:cstheme="minorHAnsi"/>
        </w:rPr>
        <w:t xml:space="preserve">                  </w:t>
      </w:r>
      <w:r w:rsidRPr="00680E7E">
        <w:rPr>
          <w:rFonts w:asciiTheme="minorHAnsi" w:hAnsiTheme="minorHAnsi" w:cstheme="minorHAnsi"/>
        </w:rPr>
        <w:t xml:space="preserve"> – w przypadku braku wpisu do Krajowego Rejestru Sądowego lub Centralnej Ewidencji</w:t>
      </w:r>
      <w:r w:rsidR="00424FEA" w:rsidRPr="00680E7E">
        <w:rPr>
          <w:rFonts w:asciiTheme="minorHAnsi" w:hAnsiTheme="minorHAnsi" w:cstheme="minorHAnsi"/>
        </w:rPr>
        <w:t xml:space="preserve">                                </w:t>
      </w:r>
      <w:r w:rsidRPr="00680E7E">
        <w:rPr>
          <w:rFonts w:asciiTheme="minorHAnsi" w:hAnsiTheme="minorHAnsi" w:cstheme="minorHAnsi"/>
        </w:rPr>
        <w:t>i Informacji o Działalności Gospodarczej,</w:t>
      </w:r>
    </w:p>
    <w:p w14:paraId="69D170D9" w14:textId="77777777" w:rsidR="00350684" w:rsidRPr="00680E7E" w:rsidRDefault="00963669" w:rsidP="00ED7C26">
      <w:pPr>
        <w:pStyle w:val="Normal1"/>
        <w:numPr>
          <w:ilvl w:val="0"/>
          <w:numId w:val="10"/>
        </w:numPr>
        <w:spacing w:after="0" w:line="276" w:lineRule="auto"/>
        <w:ind w:left="425" w:hangingChars="177" w:hanging="425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program kształcenia ustawicznego lub zakres egzaminu,</w:t>
      </w:r>
    </w:p>
    <w:p w14:paraId="22E3242D" w14:textId="77777777" w:rsidR="00350684" w:rsidRPr="00680E7E" w:rsidRDefault="00963669" w:rsidP="00ED7C26">
      <w:pPr>
        <w:pStyle w:val="Normal1"/>
        <w:numPr>
          <w:ilvl w:val="0"/>
          <w:numId w:val="10"/>
        </w:numPr>
        <w:spacing w:after="0" w:line="276" w:lineRule="auto"/>
        <w:ind w:left="425" w:hangingChars="177" w:hanging="425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7EEFA909" w14:textId="77777777" w:rsidR="00350684" w:rsidRPr="00680E7E" w:rsidRDefault="00350684" w:rsidP="00432987">
      <w:pPr>
        <w:pStyle w:val="Normal1"/>
        <w:spacing w:after="0"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B34C48A" w14:textId="63DD3050" w:rsidR="00350684" w:rsidRPr="00680E7E" w:rsidRDefault="00963669" w:rsidP="0043298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Złożone w terminie naboru wnioski (tj. wnioski, które wpłynęły do </w:t>
      </w:r>
      <w:r w:rsidR="003C5FBA" w:rsidRPr="00680E7E">
        <w:rPr>
          <w:rFonts w:asciiTheme="minorHAnsi" w:hAnsiTheme="minorHAnsi" w:cstheme="minorHAnsi"/>
          <w:b/>
        </w:rPr>
        <w:t>U</w:t>
      </w:r>
      <w:r w:rsidRPr="00680E7E">
        <w:rPr>
          <w:rFonts w:asciiTheme="minorHAnsi" w:hAnsiTheme="minorHAnsi" w:cstheme="minorHAnsi"/>
          <w:b/>
        </w:rPr>
        <w:t>rzędu) wraz</w:t>
      </w:r>
      <w:r w:rsidR="00432987" w:rsidRPr="00680E7E">
        <w:rPr>
          <w:rFonts w:asciiTheme="minorHAnsi" w:hAnsiTheme="minorHAnsi" w:cstheme="minorHAnsi"/>
          <w:b/>
        </w:rPr>
        <w:t xml:space="preserve">                                              </w:t>
      </w:r>
      <w:r w:rsidRPr="00680E7E">
        <w:rPr>
          <w:rFonts w:asciiTheme="minorHAnsi" w:hAnsiTheme="minorHAnsi" w:cstheme="minorHAnsi"/>
          <w:b/>
        </w:rPr>
        <w:t>z załącznikami</w:t>
      </w:r>
      <w:r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  <w:b/>
        </w:rPr>
        <w:t>opiniowane będą</w:t>
      </w:r>
      <w:r w:rsidRPr="00680E7E">
        <w:rPr>
          <w:rFonts w:asciiTheme="minorHAnsi" w:hAnsiTheme="minorHAnsi" w:cstheme="minorHAnsi"/>
        </w:rPr>
        <w:t xml:space="preserve"> przez Komisję ds. usług i instrumentów rynku pracy</w:t>
      </w:r>
      <w:r w:rsidR="00424FEA" w:rsidRPr="00680E7E">
        <w:rPr>
          <w:rFonts w:asciiTheme="minorHAnsi" w:hAnsiTheme="minorHAnsi" w:cstheme="minorHAnsi"/>
          <w:b/>
        </w:rPr>
        <w:t xml:space="preserve">                                </w:t>
      </w:r>
      <w:r w:rsidRPr="00680E7E">
        <w:rPr>
          <w:rFonts w:asciiTheme="minorHAnsi" w:hAnsiTheme="minorHAnsi" w:cstheme="minorHAnsi"/>
          <w:b/>
        </w:rPr>
        <w:t>z uwzględnieniem następujących kryteriów oceny wniosków:</w:t>
      </w:r>
      <w:r w:rsidRPr="00680E7E">
        <w:rPr>
          <w:rFonts w:asciiTheme="minorHAnsi" w:hAnsiTheme="minorHAnsi" w:cstheme="minorHAnsi"/>
        </w:rPr>
        <w:t xml:space="preserve"> </w:t>
      </w:r>
    </w:p>
    <w:p w14:paraId="4264CF27" w14:textId="6093EA11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lastRenderedPageBreak/>
        <w:t>zgodność dofinanso</w:t>
      </w:r>
      <w:r w:rsidR="003C5FBA" w:rsidRPr="00680E7E">
        <w:rPr>
          <w:rFonts w:asciiTheme="minorHAnsi" w:hAnsiTheme="minorHAnsi" w:cstheme="minorHAnsi"/>
        </w:rPr>
        <w:t>wy</w:t>
      </w:r>
      <w:r w:rsidRPr="00680E7E">
        <w:rPr>
          <w:rFonts w:asciiTheme="minorHAnsi" w:hAnsiTheme="minorHAnsi" w:cstheme="minorHAnsi"/>
        </w:rPr>
        <w:t>wanych działań z ustalonymi priorytetami wydatkowania środków KFS na 20</w:t>
      </w:r>
      <w:r w:rsidR="0002356D" w:rsidRPr="00680E7E">
        <w:rPr>
          <w:rFonts w:asciiTheme="minorHAnsi" w:hAnsiTheme="minorHAnsi" w:cstheme="minorHAnsi"/>
        </w:rPr>
        <w:t>2</w:t>
      </w:r>
      <w:r w:rsidR="00C76545" w:rsidRPr="00680E7E">
        <w:rPr>
          <w:rFonts w:asciiTheme="minorHAnsi" w:hAnsiTheme="minorHAnsi" w:cstheme="minorHAnsi"/>
        </w:rPr>
        <w:t>5</w:t>
      </w:r>
      <w:r w:rsidRPr="00680E7E">
        <w:rPr>
          <w:rFonts w:asciiTheme="minorHAnsi" w:hAnsiTheme="minorHAnsi" w:cstheme="minorHAnsi"/>
        </w:rPr>
        <w:t xml:space="preserve"> rok,</w:t>
      </w:r>
    </w:p>
    <w:p w14:paraId="1B09983B" w14:textId="21CD30D9" w:rsidR="00432987" w:rsidRPr="00680E7E" w:rsidRDefault="00963669" w:rsidP="00432987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zgodność kompetencji nabywanych przez uczestników kształcenia ustawicznego z potrzebami lokalnego lub regionalnego rynku pracy,</w:t>
      </w:r>
    </w:p>
    <w:p w14:paraId="37E3DC63" w14:textId="77777777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koszty usługi kształcenia ustawicznego wskazanej do sfinansowania ze środków KFS </w:t>
      </w:r>
      <w:r w:rsidR="002C6C82" w:rsidRPr="00680E7E">
        <w:rPr>
          <w:rFonts w:asciiTheme="minorHAnsi" w:hAnsiTheme="minorHAnsi" w:cstheme="minorHAnsi"/>
        </w:rPr>
        <w:t xml:space="preserve">                           </w:t>
      </w:r>
      <w:r w:rsidRPr="00680E7E">
        <w:rPr>
          <w:rFonts w:asciiTheme="minorHAnsi" w:hAnsiTheme="minorHAnsi" w:cstheme="minorHAnsi"/>
        </w:rPr>
        <w:t>w porównaniu z kosztami podobnych usług dostępnych na rynku,</w:t>
      </w:r>
    </w:p>
    <w:p w14:paraId="3B8AA35F" w14:textId="77777777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posiadanie przez realizatora usługi kształcenia ustawicznego finansowanej ze środków KFS certyfikatów jakości oferowanych usług kształcenia ustawicznego,</w:t>
      </w:r>
    </w:p>
    <w:p w14:paraId="50AA5272" w14:textId="77777777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 przypadku kursów – posiadanie przez realizatora usługi kształcenia ustawicznego dokumentu, na podstawie którego prowadzi on pozaszkolne formy kształcenia ustawicznego,</w:t>
      </w:r>
    </w:p>
    <w:p w14:paraId="3129BE93" w14:textId="77777777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plany dotyczące dalszego zatrudnienia osób, które będą objęte kształceniem ustawicznym finansowanym ze środków KFS,</w:t>
      </w:r>
    </w:p>
    <w:p w14:paraId="2980DB1B" w14:textId="77777777" w:rsidR="00350684" w:rsidRPr="00680E7E" w:rsidRDefault="00963669" w:rsidP="00ED7C26">
      <w:pPr>
        <w:numPr>
          <w:ilvl w:val="0"/>
          <w:numId w:val="11"/>
        </w:numPr>
        <w:suppressAutoHyphens/>
        <w:spacing w:after="0" w:line="276" w:lineRule="auto"/>
        <w:ind w:left="420" w:hangingChars="175" w:hanging="420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możliwość sfinansowania ze środków KFS działań określonych we wniosku z uwzględnieniem limitów, o których mowa w art. 109 ust. 2k i 2m ustawy o promocji zatrudnienia i instytucjach rynku pracy.</w:t>
      </w:r>
    </w:p>
    <w:p w14:paraId="4F625C25" w14:textId="77777777" w:rsidR="002C6C82" w:rsidRPr="00680E7E" w:rsidRDefault="002C6C82" w:rsidP="00ED7C26">
      <w:p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sz w:val="12"/>
          <w:szCs w:val="12"/>
        </w:rPr>
      </w:pPr>
    </w:p>
    <w:p w14:paraId="0B75E045" w14:textId="77777777" w:rsidR="0045280D" w:rsidRPr="00680E7E" w:rsidRDefault="00963669" w:rsidP="0045280D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 przypadku gdy wniosek Pracodawcy jest nieprawidłowo wypełniony, Starosta wyznacza Pracodawcy termin nie krótszy niż 7 dni i nie dłuższy niż 14 dni do jego poprawienia.</w:t>
      </w:r>
    </w:p>
    <w:p w14:paraId="44296EF7" w14:textId="77777777" w:rsidR="0045280D" w:rsidRPr="00680E7E" w:rsidRDefault="0045280D" w:rsidP="0045280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0492C08B" w14:textId="77777777" w:rsidR="0045280D" w:rsidRPr="00680E7E" w:rsidRDefault="00963669" w:rsidP="0045280D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>W przypadku niepoprawienia wniosku we wskazanym terminie lub niedołączenia</w:t>
      </w:r>
      <w:r w:rsidR="002C6C82" w:rsidRPr="00680E7E">
        <w:rPr>
          <w:rFonts w:asciiTheme="minorHAnsi" w:hAnsiTheme="minorHAnsi" w:cstheme="minorHAnsi"/>
          <w:b/>
        </w:rPr>
        <w:t xml:space="preserve"> </w:t>
      </w:r>
      <w:r w:rsidRPr="00680E7E">
        <w:rPr>
          <w:rFonts w:asciiTheme="minorHAnsi" w:hAnsiTheme="minorHAnsi" w:cstheme="minorHAnsi"/>
          <w:b/>
        </w:rPr>
        <w:t>wymaganych załączników wniosek pozostawia się bez rozpatrzenia</w:t>
      </w:r>
      <w:r w:rsidRPr="00680E7E">
        <w:rPr>
          <w:rFonts w:asciiTheme="minorHAnsi" w:hAnsiTheme="minorHAnsi" w:cstheme="minorHAnsi"/>
        </w:rPr>
        <w:t>, o czym informuje się Pracodawcę na piśmie.</w:t>
      </w:r>
    </w:p>
    <w:p w14:paraId="15F3D9F4" w14:textId="77777777" w:rsidR="00B16523" w:rsidRPr="00680E7E" w:rsidRDefault="00B16523" w:rsidP="0045280D">
      <w:pPr>
        <w:spacing w:after="0"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6FD172B" w14:textId="77777777" w:rsidR="0045280D" w:rsidRPr="00680E7E" w:rsidRDefault="00963669" w:rsidP="0045280D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 przypadku negatywnego rozpatrzenia wniosku Starosta uzasadnia odmowę dofinansowania ze środków KFS wnioskowanego kształcenia ustawicznego.</w:t>
      </w:r>
    </w:p>
    <w:p w14:paraId="766EA8EE" w14:textId="77777777" w:rsidR="0045280D" w:rsidRPr="00680E7E" w:rsidRDefault="0045280D" w:rsidP="0045280D">
      <w:pPr>
        <w:spacing w:after="0"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0E53AA46" w14:textId="57D7AF5A" w:rsidR="00742320" w:rsidRPr="00680E7E" w:rsidRDefault="00963669" w:rsidP="00742320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Dopuszcza się negocjacje pomiędzy Starostą a Pracodawcą </w:t>
      </w:r>
      <w:r w:rsidRPr="00680E7E">
        <w:rPr>
          <w:rFonts w:asciiTheme="minorHAnsi" w:hAnsiTheme="minorHAnsi" w:cstheme="minorHAnsi"/>
        </w:rPr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  <w:r w:rsidR="00BA5A77" w:rsidRPr="00680E7E">
        <w:rPr>
          <w:rFonts w:asciiTheme="minorHAnsi" w:hAnsiTheme="minorHAnsi" w:cstheme="minorHAnsi"/>
        </w:rPr>
        <w:t xml:space="preserve"> </w:t>
      </w:r>
    </w:p>
    <w:p w14:paraId="3AB803FD" w14:textId="77777777" w:rsidR="00742320" w:rsidRPr="00680E7E" w:rsidRDefault="00742320" w:rsidP="00742320">
      <w:pPr>
        <w:pStyle w:val="Akapitzlist"/>
        <w:rPr>
          <w:rFonts w:asciiTheme="minorHAnsi" w:hAnsiTheme="minorHAnsi" w:cstheme="minorHAnsi"/>
          <w:b/>
          <w:sz w:val="12"/>
          <w:szCs w:val="12"/>
        </w:rPr>
      </w:pPr>
    </w:p>
    <w:p w14:paraId="407DE278" w14:textId="77777777" w:rsidR="00350684" w:rsidRPr="00680E7E" w:rsidRDefault="00963669" w:rsidP="00742320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>W przypadku pozytywnego rozpatrzenia wniosku Starosta zawiera z Pracodawcą umowę</w:t>
      </w:r>
      <w:r w:rsidRPr="00680E7E">
        <w:rPr>
          <w:rFonts w:asciiTheme="minorHAnsi" w:hAnsiTheme="minorHAnsi" w:cstheme="minorHAnsi"/>
        </w:rPr>
        <w:t xml:space="preserve"> </w:t>
      </w:r>
      <w:r w:rsidR="002C6C82" w:rsidRPr="00680E7E">
        <w:rPr>
          <w:rFonts w:asciiTheme="minorHAnsi" w:hAnsiTheme="minorHAnsi" w:cstheme="minorHAnsi"/>
        </w:rPr>
        <w:t xml:space="preserve">            </w:t>
      </w:r>
      <w:r w:rsidRPr="00680E7E">
        <w:rPr>
          <w:rFonts w:asciiTheme="minorHAnsi" w:hAnsiTheme="minorHAnsi" w:cstheme="minorHAnsi"/>
        </w:rPr>
        <w:t xml:space="preserve">o sfinansowanie działań obejmujących kształcenie ustawiczne pracowników i pracodawcy zgodnie z § 7 </w:t>
      </w:r>
      <w:r w:rsidRPr="00680E7E">
        <w:rPr>
          <w:rFonts w:asciiTheme="minorHAnsi" w:eastAsia="Calibri" w:hAnsiTheme="minorHAnsi" w:cstheme="minorHAnsi"/>
          <w:bCs/>
        </w:rPr>
        <w:t>rozporządzenia w sprawie przyznawania środków z Krajowego Funduszu Szkoleniowego.</w:t>
      </w:r>
    </w:p>
    <w:p w14:paraId="3865DC1A" w14:textId="77777777" w:rsidR="00424FEA" w:rsidRPr="00680E7E" w:rsidRDefault="00424FEA" w:rsidP="0063709C">
      <w:p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0B7CC63D" w14:textId="75E37A0F" w:rsidR="002C6C82" w:rsidRPr="00680E7E" w:rsidRDefault="00963669" w:rsidP="0063709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sz w:val="12"/>
          <w:szCs w:val="12"/>
        </w:rPr>
      </w:pPr>
      <w:r w:rsidRPr="00680E7E">
        <w:rPr>
          <w:rFonts w:asciiTheme="minorHAnsi" w:hAnsiTheme="minorHAnsi" w:cstheme="minorHAnsi"/>
          <w:b/>
        </w:rPr>
        <w:t xml:space="preserve">Środki z Krajowego Funduszu Szkoleniowego przyznane Pracodawcy na finansowanie kosztów kształcenia ustawicznego stanowią pomoc udzielaną zgodnie z warunkami dopuszczalności pomocy de </w:t>
      </w:r>
      <w:proofErr w:type="spellStart"/>
      <w:r w:rsidRPr="00680E7E">
        <w:rPr>
          <w:rFonts w:asciiTheme="minorHAnsi" w:hAnsiTheme="minorHAnsi" w:cstheme="minorHAnsi"/>
          <w:b/>
        </w:rPr>
        <w:t>minimis</w:t>
      </w:r>
      <w:proofErr w:type="spellEnd"/>
      <w:r w:rsidR="009930F9" w:rsidRPr="00680E7E">
        <w:rPr>
          <w:rFonts w:asciiTheme="minorHAnsi" w:hAnsiTheme="minorHAnsi" w:cstheme="minorHAnsi"/>
          <w:b/>
        </w:rPr>
        <w:t>.</w:t>
      </w:r>
    </w:p>
    <w:p w14:paraId="6E3E13B8" w14:textId="77777777" w:rsidR="009930F9" w:rsidRPr="00680E7E" w:rsidRDefault="009930F9" w:rsidP="009930F9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4CCDCC74" w14:textId="77777777" w:rsidR="00350684" w:rsidRPr="00680E7E" w:rsidRDefault="00963669" w:rsidP="0063709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  <w:b/>
        </w:rPr>
        <w:t xml:space="preserve">Środki KFS są wydatkowane na zasadzie prefinansowania co oznacza, iż Pracodawca opłaca dany koszt kształcenia ustawicznego wraz z wkładem własnym (jeśli dotyczy) dopiero po otrzymaniu odpowiedniej części dofinansowania ze strony </w:t>
      </w:r>
      <w:r w:rsidR="003C5FBA" w:rsidRPr="00680E7E">
        <w:rPr>
          <w:rFonts w:asciiTheme="minorHAnsi" w:hAnsiTheme="minorHAnsi" w:cstheme="minorHAnsi"/>
          <w:b/>
        </w:rPr>
        <w:t>Starosty</w:t>
      </w:r>
      <w:r w:rsidRPr="00680E7E">
        <w:rPr>
          <w:rFonts w:asciiTheme="minorHAnsi" w:hAnsiTheme="minorHAnsi" w:cstheme="minorHAnsi"/>
          <w:b/>
        </w:rPr>
        <w:t>.</w:t>
      </w:r>
    </w:p>
    <w:p w14:paraId="5BF7598C" w14:textId="77777777" w:rsidR="00432987" w:rsidRPr="00680E7E" w:rsidRDefault="00432987" w:rsidP="009930F9">
      <w:pPr>
        <w:spacing w:after="0" w:line="276" w:lineRule="auto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64F2B4E7" w14:textId="77777777" w:rsidR="00350684" w:rsidRPr="00680E7E" w:rsidRDefault="00963669" w:rsidP="0063709C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Pracodawca zawiera z pracownikiem, któremu zostaną sfinansowane koszty kształcenia ustawicznego, umowę określającą prawa i obowiązki stron.</w:t>
      </w:r>
    </w:p>
    <w:p w14:paraId="4E12F23C" w14:textId="77777777" w:rsidR="002C6C82" w:rsidRPr="00680E7E" w:rsidRDefault="002C6C82" w:rsidP="0063709C">
      <w:p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47E3CC5A" w14:textId="1AFE3A5B" w:rsidR="00742320" w:rsidRPr="00680E7E" w:rsidRDefault="00963669" w:rsidP="00742320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lastRenderedPageBreak/>
        <w:t>Pracownik, który nie ukończył kształcenia ustawicznego finansowanego ze środków KFS</w:t>
      </w:r>
      <w:r w:rsidR="00424FEA" w:rsidRPr="00680E7E">
        <w:rPr>
          <w:rFonts w:asciiTheme="minorHAnsi" w:hAnsiTheme="minorHAnsi" w:cstheme="minorHAnsi"/>
        </w:rPr>
        <w:t xml:space="preserve">                              </w:t>
      </w:r>
      <w:r w:rsidRPr="00680E7E">
        <w:rPr>
          <w:rFonts w:asciiTheme="minorHAnsi" w:hAnsiTheme="minorHAnsi" w:cstheme="minorHAnsi"/>
        </w:rPr>
        <w:t xml:space="preserve">z powodu rozwiązania przez niego umowy o pracę lub rozwiązania z nim umowy o pracę na podstawie art. 52 ustawy z dnia 26 czerwca 1974 r. – Kodeks pracy, jest obowiązany do zwrotu Pracodawcy poniesionych kosztów na zasadach określonych w umowie z Pracodawcą. </w:t>
      </w:r>
      <w:r w:rsidR="00D81B90" w:rsidRPr="00680E7E">
        <w:rPr>
          <w:rFonts w:asciiTheme="minorHAnsi" w:hAnsiTheme="minorHAnsi" w:cstheme="minorHAnsi"/>
        </w:rPr>
        <w:br/>
      </w:r>
      <w:r w:rsidRPr="00680E7E">
        <w:rPr>
          <w:rFonts w:asciiTheme="minorHAnsi" w:hAnsiTheme="minorHAnsi" w:cstheme="minorHAnsi"/>
        </w:rPr>
        <w:t xml:space="preserve">W takim wypadku Pracodawca zwraca </w:t>
      </w:r>
      <w:r w:rsidR="003C5FBA" w:rsidRPr="00680E7E">
        <w:rPr>
          <w:rFonts w:asciiTheme="minorHAnsi" w:hAnsiTheme="minorHAnsi" w:cstheme="minorHAnsi"/>
        </w:rPr>
        <w:t>Staroście</w:t>
      </w:r>
      <w:r w:rsidRPr="00680E7E">
        <w:rPr>
          <w:rFonts w:asciiTheme="minorHAnsi" w:hAnsiTheme="minorHAnsi" w:cstheme="minorHAnsi"/>
        </w:rPr>
        <w:t xml:space="preserve"> środki KFS wydane na kształcenie ustawiczne pracownika, na zasadach określonych w umowie. Zwrot środków przez Pracodawcę następuje niezależnie od uregulowania kwestii zwrotu środków pomiędzy Pracodawcą a pracownikiem.</w:t>
      </w:r>
    </w:p>
    <w:p w14:paraId="5BF00DB6" w14:textId="77777777" w:rsidR="000855C3" w:rsidRPr="00680E7E" w:rsidRDefault="000855C3" w:rsidP="000855C3">
      <w:pPr>
        <w:spacing w:after="0"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75E64789" w14:textId="2AD92126" w:rsidR="00350684" w:rsidRPr="00680E7E" w:rsidRDefault="00963669" w:rsidP="00742320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W przypadku gdy Pracodawca </w:t>
      </w:r>
      <w:r w:rsidR="00F94D35" w:rsidRPr="00680E7E">
        <w:rPr>
          <w:rFonts w:asciiTheme="minorHAnsi" w:hAnsiTheme="minorHAnsi" w:cstheme="minorHAnsi"/>
        </w:rPr>
        <w:t>wnioskuje</w:t>
      </w:r>
      <w:r w:rsidRPr="00680E7E">
        <w:rPr>
          <w:rFonts w:asciiTheme="minorHAnsi" w:hAnsiTheme="minorHAnsi" w:cstheme="minorHAnsi"/>
        </w:rPr>
        <w:t xml:space="preserve"> </w:t>
      </w:r>
      <w:r w:rsidR="00F94D35" w:rsidRPr="00680E7E">
        <w:rPr>
          <w:rFonts w:asciiTheme="minorHAnsi" w:hAnsiTheme="minorHAnsi" w:cstheme="minorHAnsi"/>
        </w:rPr>
        <w:t>o</w:t>
      </w:r>
      <w:r w:rsidRPr="00680E7E">
        <w:rPr>
          <w:rFonts w:asciiTheme="minorHAnsi" w:hAnsiTheme="minorHAnsi" w:cstheme="minorHAnsi"/>
        </w:rPr>
        <w:t xml:space="preserve"> kształcenie ustawiczne pracownika, któremu umowa </w:t>
      </w:r>
      <w:r w:rsidR="00FD117A" w:rsidRPr="00680E7E">
        <w:rPr>
          <w:rFonts w:asciiTheme="minorHAnsi" w:hAnsiTheme="minorHAnsi" w:cstheme="minorHAnsi"/>
        </w:rPr>
        <w:t xml:space="preserve"> </w:t>
      </w:r>
      <w:r w:rsidRPr="00680E7E">
        <w:rPr>
          <w:rFonts w:asciiTheme="minorHAnsi" w:hAnsiTheme="minorHAnsi" w:cstheme="minorHAnsi"/>
        </w:rPr>
        <w:t>o pracę kończyłaby się w trakcie tego kształcenia należy przedłużyć ją co najmniej do momentu zakończenia kształcenia</w:t>
      </w:r>
      <w:r w:rsidR="00F94D35" w:rsidRPr="00680E7E">
        <w:rPr>
          <w:rFonts w:asciiTheme="minorHAnsi" w:hAnsiTheme="minorHAnsi" w:cstheme="minorHAnsi"/>
        </w:rPr>
        <w:t>.</w:t>
      </w:r>
    </w:p>
    <w:p w14:paraId="1E534C88" w14:textId="77777777" w:rsidR="0063709C" w:rsidRPr="00680E7E" w:rsidRDefault="0063709C" w:rsidP="0063709C">
      <w:pPr>
        <w:spacing w:after="0" w:line="276" w:lineRule="auto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7CABB753" w14:textId="77777777" w:rsidR="00B16523" w:rsidRPr="00680E7E" w:rsidRDefault="00963669" w:rsidP="00D62E22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</w:rPr>
        <w:t>U Pracodawcy może odbyć się kontrola w zakresie:</w:t>
      </w:r>
      <w:r w:rsidRPr="00680E7E">
        <w:rPr>
          <w:rFonts w:asciiTheme="minorHAnsi" w:hAnsiTheme="minorHAnsi" w:cstheme="minorHAnsi"/>
        </w:rPr>
        <w:t xml:space="preserve"> przestrzegania postanowień zawartej umowy, wydatkowania środków KFS zgodnie z przeznaczeniem, właściwego dokumentowania oraz rozliczania otrzymanych i wydatkowanych środków. W tym celu kontrolujący mogą żądać danych, dokumentów i udzielania wyjaśnień w sprawach objętych zakresem kontroli. </w:t>
      </w:r>
    </w:p>
    <w:p w14:paraId="62A4D4A6" w14:textId="77777777" w:rsidR="00B16523" w:rsidRPr="00680E7E" w:rsidRDefault="00B16523" w:rsidP="0063709C">
      <w:p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87EDAEA" w14:textId="443D601B" w:rsidR="00350684" w:rsidRPr="00680E7E" w:rsidRDefault="00963669" w:rsidP="00432987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80E7E">
        <w:rPr>
          <w:rFonts w:asciiTheme="minorHAnsi" w:hAnsiTheme="minorHAnsi" w:cstheme="minorHAnsi"/>
          <w:b/>
        </w:rPr>
        <w:t>Procedura realizacji wydatkowania środków z Krajowego Funduszu Szkoleniowego</w:t>
      </w:r>
      <w:r w:rsidR="00432987" w:rsidRPr="00680E7E">
        <w:rPr>
          <w:rFonts w:asciiTheme="minorHAnsi" w:hAnsiTheme="minorHAnsi" w:cstheme="minorHAnsi"/>
          <w:b/>
        </w:rPr>
        <w:t xml:space="preserve">                        </w:t>
      </w:r>
      <w:r w:rsidRPr="00680E7E">
        <w:rPr>
          <w:rFonts w:asciiTheme="minorHAnsi" w:hAnsiTheme="minorHAnsi" w:cstheme="minorHAnsi"/>
          <w:b/>
        </w:rPr>
        <w:t>w Powiatowym Urzędzie Pracy w Wyszkowie:</w:t>
      </w:r>
    </w:p>
    <w:p w14:paraId="65A13173" w14:textId="77777777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złożenie przez Pracodawcę kompletnego wniosku</w:t>
      </w:r>
      <w:r w:rsidRPr="00680E7E">
        <w:rPr>
          <w:rFonts w:asciiTheme="minorHAnsi" w:eastAsia="Calibri" w:hAnsiTheme="minorHAnsi" w:cstheme="minorHAnsi"/>
          <w:bCs/>
        </w:rPr>
        <w:t xml:space="preserve"> o przyznanie środków z Krajowego Funduszu Szkoleniowego na sfinansowanie kosztów kształ</w:t>
      </w:r>
      <w:r w:rsidR="00B16523" w:rsidRPr="00680E7E">
        <w:rPr>
          <w:rFonts w:asciiTheme="minorHAnsi" w:eastAsia="Calibri" w:hAnsiTheme="minorHAnsi" w:cstheme="minorHAnsi"/>
          <w:bCs/>
        </w:rPr>
        <w:t>cenia ustawicznego</w:t>
      </w:r>
      <w:r w:rsidRPr="00680E7E">
        <w:rPr>
          <w:rFonts w:asciiTheme="minorHAnsi" w:hAnsiTheme="minorHAnsi" w:cstheme="minorHAnsi"/>
        </w:rPr>
        <w:t>,</w:t>
      </w:r>
    </w:p>
    <w:p w14:paraId="73F2FEF0" w14:textId="77777777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negocjacje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</w:t>
      </w:r>
      <w:r w:rsidR="00310058" w:rsidRPr="00680E7E">
        <w:rPr>
          <w:rFonts w:asciiTheme="minorHAnsi" w:hAnsiTheme="minorHAnsi" w:cstheme="minorHAnsi"/>
        </w:rPr>
        <w:t xml:space="preserve"> (jeżeli są konieczne)</w:t>
      </w:r>
      <w:r w:rsidRPr="00680E7E">
        <w:rPr>
          <w:rFonts w:asciiTheme="minorHAnsi" w:hAnsiTheme="minorHAnsi" w:cstheme="minorHAnsi"/>
        </w:rPr>
        <w:t>,</w:t>
      </w:r>
    </w:p>
    <w:p w14:paraId="4C2B282F" w14:textId="77777777" w:rsidR="00424FEA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poinformowanie Pracodawcy o sposobie rozpatrzenia wniosku,</w:t>
      </w:r>
    </w:p>
    <w:p w14:paraId="2EB17B9A" w14:textId="7AD7174C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podpisanie umowy/porozumienia </w:t>
      </w:r>
      <w:r w:rsidRPr="00680E7E">
        <w:rPr>
          <w:rFonts w:asciiTheme="minorHAnsi" w:eastAsia="Calibri" w:hAnsiTheme="minorHAnsi" w:cstheme="minorHAnsi"/>
          <w:lang w:eastAsia="en-US"/>
        </w:rPr>
        <w:t>o sfinansowanie z Krajowego Funduszu Szkoleniowego kształcenia ustawicznego pracowników i pracodawcy</w:t>
      </w:r>
      <w:r w:rsidRPr="00680E7E">
        <w:rPr>
          <w:rFonts w:asciiTheme="minorHAnsi" w:hAnsiTheme="minorHAnsi" w:cstheme="minorHAnsi"/>
        </w:rPr>
        <w:t xml:space="preserve"> </w:t>
      </w:r>
      <w:r w:rsidR="00F94D35" w:rsidRPr="00680E7E">
        <w:rPr>
          <w:rFonts w:asciiTheme="minorHAnsi" w:hAnsiTheme="minorHAnsi" w:cstheme="minorHAnsi"/>
        </w:rPr>
        <w:t>–</w:t>
      </w:r>
      <w:r w:rsidRPr="00680E7E">
        <w:rPr>
          <w:rFonts w:asciiTheme="minorHAnsi" w:hAnsiTheme="minorHAnsi" w:cstheme="minorHAnsi"/>
        </w:rPr>
        <w:t xml:space="preserve"> gdy wniosek został rozpatrzony pozytywnie,</w:t>
      </w:r>
    </w:p>
    <w:p w14:paraId="69DF8554" w14:textId="77777777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zawarcie przez Pracodawcą umowy, porozumienia lub innego dokumentu z realizatorem kształcenia jak również umowy z pracownikami, którzy zostaną skierowani na formy kształcenia wskazane we wniosku określającej prawa i obowiązki stron,</w:t>
      </w:r>
    </w:p>
    <w:p w14:paraId="3F0AE52C" w14:textId="3FA4433D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dostarczenie przez Pracodawcę do PUP w Wyszkowie wni</w:t>
      </w:r>
      <w:r w:rsidR="00B16523" w:rsidRPr="00680E7E">
        <w:rPr>
          <w:rFonts w:asciiTheme="minorHAnsi" w:hAnsiTheme="minorHAnsi" w:cstheme="minorHAnsi"/>
        </w:rPr>
        <w:t xml:space="preserve">osku o płatność wraz z fakturą </w:t>
      </w:r>
      <w:r w:rsidRPr="00680E7E">
        <w:rPr>
          <w:rFonts w:asciiTheme="minorHAnsi" w:hAnsiTheme="minorHAnsi" w:cstheme="minorHAnsi"/>
        </w:rPr>
        <w:t>z co najmniej 14 dniowym terminem płatności</w:t>
      </w:r>
      <w:r w:rsidR="00310058" w:rsidRPr="00680E7E">
        <w:rPr>
          <w:rFonts w:asciiTheme="minorHAnsi" w:hAnsiTheme="minorHAnsi" w:cstheme="minorHAnsi"/>
        </w:rPr>
        <w:t xml:space="preserve"> (możliwe przed</w:t>
      </w:r>
      <w:r w:rsidR="005D3E86" w:rsidRPr="00680E7E">
        <w:rPr>
          <w:rFonts w:asciiTheme="minorHAnsi" w:hAnsiTheme="minorHAnsi" w:cstheme="minorHAnsi"/>
        </w:rPr>
        <w:t xml:space="preserve"> rozpoczęciem kształcenia,</w:t>
      </w:r>
      <w:r w:rsidR="00310058" w:rsidRPr="00680E7E">
        <w:rPr>
          <w:rFonts w:asciiTheme="minorHAnsi" w:hAnsiTheme="minorHAnsi" w:cstheme="minorHAnsi"/>
        </w:rPr>
        <w:t xml:space="preserve"> w trakcie</w:t>
      </w:r>
      <w:r w:rsidR="005D3E86" w:rsidRPr="00680E7E">
        <w:rPr>
          <w:rFonts w:asciiTheme="minorHAnsi" w:hAnsiTheme="minorHAnsi" w:cstheme="minorHAnsi"/>
        </w:rPr>
        <w:t>,</w:t>
      </w:r>
      <w:r w:rsidR="00310058" w:rsidRPr="00680E7E">
        <w:rPr>
          <w:rFonts w:asciiTheme="minorHAnsi" w:hAnsiTheme="minorHAnsi" w:cstheme="minorHAnsi"/>
        </w:rPr>
        <w:t xml:space="preserve"> bądź po zakończeniu </w:t>
      </w:r>
      <w:r w:rsidR="005D3E86" w:rsidRPr="00680E7E">
        <w:rPr>
          <w:rFonts w:asciiTheme="minorHAnsi" w:hAnsiTheme="minorHAnsi" w:cstheme="minorHAnsi"/>
        </w:rPr>
        <w:t>- jednak do końca 20</w:t>
      </w:r>
      <w:r w:rsidR="00285498" w:rsidRPr="00680E7E">
        <w:rPr>
          <w:rFonts w:asciiTheme="minorHAnsi" w:hAnsiTheme="minorHAnsi" w:cstheme="minorHAnsi"/>
        </w:rPr>
        <w:t>2</w:t>
      </w:r>
      <w:r w:rsidR="00846342" w:rsidRPr="00680E7E">
        <w:rPr>
          <w:rFonts w:asciiTheme="minorHAnsi" w:hAnsiTheme="minorHAnsi" w:cstheme="minorHAnsi"/>
        </w:rPr>
        <w:t>5</w:t>
      </w:r>
      <w:r w:rsidR="005D3E86" w:rsidRPr="00680E7E">
        <w:rPr>
          <w:rFonts w:asciiTheme="minorHAnsi" w:hAnsiTheme="minorHAnsi" w:cstheme="minorHAnsi"/>
        </w:rPr>
        <w:t>r.)</w:t>
      </w:r>
      <w:r w:rsidRPr="00680E7E">
        <w:rPr>
          <w:rFonts w:asciiTheme="minorHAnsi" w:hAnsiTheme="minorHAnsi" w:cstheme="minorHAnsi"/>
        </w:rPr>
        <w:t>,</w:t>
      </w:r>
    </w:p>
    <w:p w14:paraId="200693EA" w14:textId="77777777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wypłata środków na konto Pracodawcy (100% lub 80%),</w:t>
      </w:r>
    </w:p>
    <w:p w14:paraId="37654410" w14:textId="7D7E2868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 xml:space="preserve">opłacenie przez Pracodawcę kosztów kształcenia ustawicznego po otrzymaniu środków z </w:t>
      </w:r>
      <w:r w:rsidR="003C5FBA" w:rsidRPr="00680E7E">
        <w:rPr>
          <w:rFonts w:asciiTheme="minorHAnsi" w:hAnsiTheme="minorHAnsi" w:cstheme="minorHAnsi"/>
        </w:rPr>
        <w:t>KFS</w:t>
      </w:r>
      <w:r w:rsidRPr="00680E7E">
        <w:rPr>
          <w:rFonts w:asciiTheme="minorHAnsi" w:hAnsiTheme="minorHAnsi" w:cstheme="minorHAnsi"/>
        </w:rPr>
        <w:t>, w tym pokrycie wkładu własnego (jeżeli dotyczy)</w:t>
      </w:r>
      <w:r w:rsidR="00F94D35" w:rsidRPr="00680E7E">
        <w:rPr>
          <w:rFonts w:asciiTheme="minorHAnsi" w:hAnsiTheme="minorHAnsi" w:cstheme="minorHAnsi"/>
        </w:rPr>
        <w:t>, zgodnie z terminem płatności wynikającym               z faktury</w:t>
      </w:r>
      <w:r w:rsidRPr="00680E7E">
        <w:rPr>
          <w:rFonts w:asciiTheme="minorHAnsi" w:hAnsiTheme="minorHAnsi" w:cstheme="minorHAnsi"/>
        </w:rPr>
        <w:t>,</w:t>
      </w:r>
    </w:p>
    <w:p w14:paraId="1AD32E72" w14:textId="1556AADB" w:rsidR="00432987" w:rsidRPr="00680E7E" w:rsidRDefault="00963669" w:rsidP="00432987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zakończenie kształcenia, uzyskanie certyfikatów, zaświadczeń lub innych dokumentów potwierdzające kompetencje nabyte przez uczestników kształcenia,</w:t>
      </w:r>
    </w:p>
    <w:p w14:paraId="2D19E95F" w14:textId="77777777" w:rsidR="00350684" w:rsidRPr="00680E7E" w:rsidRDefault="00963669" w:rsidP="0063709C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t>złożenie przez Pracodawcę: rozliczenia wraz z załą</w:t>
      </w:r>
      <w:r w:rsidR="00B16523" w:rsidRPr="00680E7E">
        <w:rPr>
          <w:rFonts w:asciiTheme="minorHAnsi" w:hAnsiTheme="minorHAnsi" w:cstheme="minorHAnsi"/>
        </w:rPr>
        <w:t xml:space="preserve">cznikami (tj. dowodami zapłaty                                        </w:t>
      </w:r>
      <w:r w:rsidRPr="00680E7E">
        <w:rPr>
          <w:rFonts w:asciiTheme="minorHAnsi" w:hAnsiTheme="minorHAnsi" w:cstheme="minorHAnsi"/>
        </w:rPr>
        <w:t>i kserokopiami dokumentów potwierdzających kompetencje nabyte przez uczestników kształcenia) oraz danych statystycznych,</w:t>
      </w:r>
    </w:p>
    <w:p w14:paraId="3F42001D" w14:textId="50F49EF9" w:rsidR="00045B2D" w:rsidRPr="00680E7E" w:rsidRDefault="00963669" w:rsidP="00F94D35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80E7E">
        <w:rPr>
          <w:rFonts w:asciiTheme="minorHAnsi" w:hAnsiTheme="minorHAnsi" w:cstheme="minorHAnsi"/>
        </w:rPr>
        <w:lastRenderedPageBreak/>
        <w:t xml:space="preserve">wydanie </w:t>
      </w:r>
      <w:r w:rsidRPr="00680E7E">
        <w:rPr>
          <w:rFonts w:asciiTheme="minorHAnsi" w:eastAsia="Calibri" w:hAnsiTheme="minorHAnsi" w:cstheme="minorHAnsi"/>
          <w:lang w:eastAsia="en-US"/>
        </w:rPr>
        <w:t xml:space="preserve">przez </w:t>
      </w:r>
      <w:r w:rsidRPr="00680E7E">
        <w:rPr>
          <w:rFonts w:asciiTheme="minorHAnsi" w:hAnsiTheme="minorHAnsi" w:cstheme="minorHAnsi"/>
        </w:rPr>
        <w:t>Powiatowy Urząd Pracy w Wyszkowie protokołu z całkowitego rozliczenia umowy/porozumienia</w:t>
      </w:r>
      <w:r w:rsidRPr="00680E7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680E7E">
        <w:rPr>
          <w:rFonts w:asciiTheme="minorHAnsi" w:eastAsia="Calibri" w:hAnsiTheme="minorHAnsi" w:cstheme="minorHAnsi"/>
          <w:lang w:eastAsia="en-US"/>
        </w:rPr>
        <w:t>o sfinansowanie z Krajowego Funduszu Szkoleniowego kształcenia ustawicznego pracowników i pracodawcy.</w:t>
      </w:r>
    </w:p>
    <w:p w14:paraId="4CD2DEDC" w14:textId="77777777" w:rsidR="00045B2D" w:rsidRPr="00680E7E" w:rsidRDefault="00045B2D" w:rsidP="00F94D35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"/>
          <w:szCs w:val="2"/>
          <w:lang w:eastAsia="en-US"/>
        </w:rPr>
      </w:pPr>
    </w:p>
    <w:sectPr w:rsidR="00045B2D" w:rsidRPr="00680E7E" w:rsidSect="0070006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276" w:left="113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5D58" w14:textId="77777777" w:rsidR="00046E3E" w:rsidRDefault="00046E3E">
      <w:pPr>
        <w:spacing w:after="0" w:line="240" w:lineRule="auto"/>
      </w:pPr>
      <w:r>
        <w:separator/>
      </w:r>
    </w:p>
  </w:endnote>
  <w:endnote w:type="continuationSeparator" w:id="0">
    <w:p w14:paraId="41A872E8" w14:textId="77777777" w:rsidR="00046E3E" w:rsidRDefault="0004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5CAA" w14:textId="77777777" w:rsidR="00350684" w:rsidRDefault="009636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C2D7CD" w14:textId="77777777" w:rsidR="00350684" w:rsidRDefault="003506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8BB0" w14:textId="77777777" w:rsidR="00350684" w:rsidRDefault="009636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96D21">
      <w:rPr>
        <w:noProof/>
      </w:rPr>
      <w:t>2</w:t>
    </w:r>
    <w:r>
      <w:fldChar w:fldCharType="end"/>
    </w:r>
  </w:p>
  <w:p w14:paraId="1F0EB316" w14:textId="77777777" w:rsidR="00350684" w:rsidRDefault="003506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106267"/>
      <w:docPartObj>
        <w:docPartGallery w:val="Page Numbers (Bottom of Page)"/>
        <w:docPartUnique/>
      </w:docPartObj>
    </w:sdtPr>
    <w:sdtEndPr/>
    <w:sdtContent>
      <w:p w14:paraId="53A8119D" w14:textId="0872ECCC" w:rsidR="004E1296" w:rsidRDefault="004E1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E2E04" w14:textId="77777777" w:rsidR="004E1296" w:rsidRDefault="004E1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A10A" w14:textId="77777777" w:rsidR="00046E3E" w:rsidRDefault="00046E3E">
      <w:pPr>
        <w:spacing w:after="0" w:line="240" w:lineRule="auto"/>
      </w:pPr>
      <w:r>
        <w:separator/>
      </w:r>
    </w:p>
  </w:footnote>
  <w:footnote w:type="continuationSeparator" w:id="0">
    <w:p w14:paraId="4CF68F43" w14:textId="77777777" w:rsidR="00046E3E" w:rsidRDefault="0004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87"/>
      <w:gridCol w:w="5217"/>
      <w:gridCol w:w="2497"/>
    </w:tblGrid>
    <w:tr w:rsidR="00700063" w:rsidRPr="00700063" w14:paraId="368063B2" w14:textId="77777777" w:rsidTr="00700063">
      <w:trPr>
        <w:trHeight w:val="1211"/>
      </w:trPr>
      <w:tc>
        <w:tcPr>
          <w:tcW w:w="2087" w:type="dxa"/>
        </w:tcPr>
        <w:p w14:paraId="0EE71106" w14:textId="77777777" w:rsidR="00700063" w:rsidRPr="00700063" w:rsidRDefault="00700063" w:rsidP="00700063">
          <w:pPr>
            <w:jc w:val="center"/>
            <w:rPr>
              <w:rFonts w:ascii="Verdana" w:hAnsi="Verdana"/>
              <w:b/>
              <w:sz w:val="28"/>
              <w:szCs w:val="22"/>
            </w:rPr>
          </w:pPr>
          <w:r w:rsidRPr="00700063">
            <w:rPr>
              <w:rFonts w:ascii="Verdana" w:hAnsi="Verdana"/>
              <w:b/>
              <w:noProof/>
              <w:sz w:val="28"/>
              <w:szCs w:val="22"/>
            </w:rPr>
            <w:drawing>
              <wp:inline distT="0" distB="0" distL="0" distR="0" wp14:anchorId="45198869" wp14:editId="7F92F97C">
                <wp:extent cx="1123950" cy="704850"/>
                <wp:effectExtent l="0" t="0" r="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7" w:type="dxa"/>
        </w:tcPr>
        <w:p w14:paraId="5184D15F" w14:textId="6DC870B1" w:rsidR="00700063" w:rsidRPr="00700063" w:rsidRDefault="00700063" w:rsidP="00700063">
          <w:pPr>
            <w:jc w:val="center"/>
            <w:rPr>
              <w:rFonts w:ascii="Verdana" w:hAnsi="Verdana"/>
              <w:sz w:val="16"/>
              <w:szCs w:val="16"/>
            </w:rPr>
          </w:pPr>
          <w:r w:rsidRPr="00700063">
            <w:rPr>
              <w:rFonts w:ascii="Verdana" w:hAnsi="Verdana"/>
              <w:b/>
              <w:sz w:val="22"/>
              <w:szCs w:val="22"/>
            </w:rPr>
            <w:t>Powiatowy Urząd Pracy w Wyszkowie</w:t>
          </w:r>
          <w:r w:rsidRPr="00700063">
            <w:rPr>
              <w:rFonts w:ascii="Verdana" w:hAnsi="Verdana"/>
              <w:b/>
              <w:sz w:val="22"/>
              <w:szCs w:val="22"/>
            </w:rPr>
            <w:br/>
          </w:r>
          <w:r w:rsidRPr="00700063">
            <w:rPr>
              <w:rFonts w:ascii="Verdana" w:hAnsi="Verdana"/>
              <w:sz w:val="17"/>
              <w:szCs w:val="17"/>
            </w:rPr>
            <w:t>ul. Tadeusza Kościuszki 15, 07-200 Wyszków,</w:t>
          </w:r>
        </w:p>
        <w:p w14:paraId="6F60FA35" w14:textId="77777777" w:rsidR="00700063" w:rsidRPr="00700063" w:rsidRDefault="00700063" w:rsidP="00700063">
          <w:pPr>
            <w:jc w:val="center"/>
            <w:rPr>
              <w:rFonts w:ascii="Verdana" w:hAnsi="Verdana"/>
              <w:sz w:val="16"/>
              <w:szCs w:val="16"/>
            </w:rPr>
          </w:pPr>
          <w:r w:rsidRPr="00700063">
            <w:rPr>
              <w:rFonts w:ascii="Verdana" w:hAnsi="Verdana"/>
              <w:sz w:val="16"/>
              <w:szCs w:val="16"/>
            </w:rPr>
            <w:t>https://wyszkow.praca.gov.pl, e-mail:wawy@praca.gov.pl</w:t>
          </w:r>
        </w:p>
        <w:p w14:paraId="766BB524" w14:textId="77777777" w:rsidR="00700063" w:rsidRPr="00700063" w:rsidRDefault="00700063" w:rsidP="00700063">
          <w:pPr>
            <w:jc w:val="center"/>
            <w:rPr>
              <w:rFonts w:ascii="Verdana" w:hAnsi="Verdana"/>
              <w:sz w:val="16"/>
              <w:szCs w:val="16"/>
            </w:rPr>
          </w:pPr>
          <w:proofErr w:type="spellStart"/>
          <w:r w:rsidRPr="00700063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700063">
            <w:rPr>
              <w:rFonts w:ascii="Verdana" w:hAnsi="Verdana"/>
              <w:sz w:val="16"/>
              <w:szCs w:val="16"/>
            </w:rPr>
            <w:t>:</w:t>
          </w:r>
          <w:r w:rsidRPr="00700063">
            <w:rPr>
              <w:rFonts w:ascii="Verdana" w:hAnsi="Verdana"/>
              <w:sz w:val="16"/>
              <w:szCs w:val="16"/>
            </w:rPr>
            <w:tab/>
            <w:t>/</w:t>
          </w:r>
          <w:proofErr w:type="spellStart"/>
          <w:r w:rsidRPr="00700063">
            <w:rPr>
              <w:rFonts w:ascii="Verdana" w:hAnsi="Verdana"/>
              <w:sz w:val="16"/>
              <w:szCs w:val="16"/>
            </w:rPr>
            <w:t>PUP_w_Wyszkowie</w:t>
          </w:r>
          <w:proofErr w:type="spellEnd"/>
          <w:r w:rsidRPr="00700063">
            <w:rPr>
              <w:rFonts w:ascii="Verdana" w:hAnsi="Verdana"/>
              <w:sz w:val="16"/>
              <w:szCs w:val="16"/>
            </w:rPr>
            <w:t>/skrytka</w:t>
          </w:r>
          <w:r w:rsidRPr="00700063">
            <w:rPr>
              <w:rFonts w:ascii="Verdana" w:hAnsi="Verdana"/>
              <w:sz w:val="16"/>
              <w:szCs w:val="16"/>
            </w:rPr>
            <w:br/>
            <w:t>tel. 29 742 61 66, 29 742 21 35, 29 743 09 45</w:t>
          </w:r>
        </w:p>
      </w:tc>
      <w:tc>
        <w:tcPr>
          <w:tcW w:w="2497" w:type="dxa"/>
        </w:tcPr>
        <w:p w14:paraId="1D1129E1" w14:textId="77777777" w:rsidR="00700063" w:rsidRPr="00700063" w:rsidRDefault="00700063" w:rsidP="00700063">
          <w:pPr>
            <w:ind w:left="-108"/>
            <w:jc w:val="center"/>
            <w:rPr>
              <w:rFonts w:ascii="Verdana" w:hAnsi="Verdana"/>
              <w:b/>
            </w:rPr>
          </w:pPr>
          <w:r w:rsidRPr="00700063">
            <w:rPr>
              <w:rFonts w:ascii="Verdana" w:hAnsi="Verdana"/>
              <w:b/>
              <w:noProof/>
              <w:sz w:val="28"/>
              <w:szCs w:val="22"/>
            </w:rPr>
            <w:drawing>
              <wp:inline distT="0" distB="0" distL="0" distR="0" wp14:anchorId="447A05FA" wp14:editId="18443272">
                <wp:extent cx="1539904" cy="659959"/>
                <wp:effectExtent l="0" t="0" r="3175" b="698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142" cy="661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7D7E06" w14:textId="77777777" w:rsidR="00700063" w:rsidRPr="00700063" w:rsidRDefault="00700063" w:rsidP="00700063">
    <w:pPr>
      <w:spacing w:after="0" w:line="240" w:lineRule="auto"/>
      <w:ind w:left="1416"/>
      <w:jc w:val="center"/>
      <w:rPr>
        <w:rFonts w:ascii="Verdana" w:eastAsia="Times New Roman" w:hAnsi="Verdana"/>
        <w:sz w:val="18"/>
        <w:szCs w:val="22"/>
      </w:rPr>
    </w:pPr>
  </w:p>
  <w:tbl>
    <w:tblPr>
      <w:tblW w:w="0" w:type="auto"/>
      <w:tblInd w:w="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1"/>
    </w:tblGrid>
    <w:tr w:rsidR="00700063" w:rsidRPr="00700063" w14:paraId="30303978" w14:textId="77777777" w:rsidTr="00700063">
      <w:trPr>
        <w:trHeight w:val="100"/>
      </w:trPr>
      <w:tc>
        <w:tcPr>
          <w:tcW w:w="9691" w:type="dxa"/>
        </w:tcPr>
        <w:p w14:paraId="4758AEA1" w14:textId="77777777" w:rsidR="00700063" w:rsidRPr="00700063" w:rsidRDefault="00700063" w:rsidP="007000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/>
              <w:sz w:val="22"/>
              <w:szCs w:val="22"/>
            </w:rPr>
          </w:pPr>
        </w:p>
      </w:tc>
    </w:tr>
  </w:tbl>
  <w:p w14:paraId="0595FB52" w14:textId="77777777" w:rsidR="00700063" w:rsidRDefault="00700063" w:rsidP="00700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9B9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E08FB"/>
    <w:multiLevelType w:val="multilevel"/>
    <w:tmpl w:val="02EE08FB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7533"/>
    <w:multiLevelType w:val="multilevel"/>
    <w:tmpl w:val="9B2C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EB0"/>
    <w:multiLevelType w:val="multilevel"/>
    <w:tmpl w:val="063E2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57B2"/>
    <w:multiLevelType w:val="multilevel"/>
    <w:tmpl w:val="02EE08FB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45111"/>
    <w:multiLevelType w:val="hybridMultilevel"/>
    <w:tmpl w:val="60982654"/>
    <w:lvl w:ilvl="0" w:tplc="CA407B4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834"/>
    <w:multiLevelType w:val="hybridMultilevel"/>
    <w:tmpl w:val="7EE21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508C"/>
    <w:multiLevelType w:val="multilevel"/>
    <w:tmpl w:val="02EE08FB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4C61"/>
    <w:multiLevelType w:val="hybridMultilevel"/>
    <w:tmpl w:val="157E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6425B"/>
    <w:multiLevelType w:val="hybridMultilevel"/>
    <w:tmpl w:val="20E0B038"/>
    <w:lvl w:ilvl="0" w:tplc="EF38CBAE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7F4"/>
    <w:multiLevelType w:val="hybridMultilevel"/>
    <w:tmpl w:val="5F966DA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11D1"/>
    <w:multiLevelType w:val="multilevel"/>
    <w:tmpl w:val="3EB911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2822"/>
    <w:multiLevelType w:val="multilevel"/>
    <w:tmpl w:val="48DA2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25B1B"/>
    <w:multiLevelType w:val="multilevel"/>
    <w:tmpl w:val="56025B1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42B2"/>
    <w:multiLevelType w:val="singleLevel"/>
    <w:tmpl w:val="E58E244E"/>
    <w:lvl w:ilvl="0">
      <w:start w:val="7"/>
      <w:numFmt w:val="decimal"/>
      <w:lvlText w:val="%1."/>
      <w:lvlJc w:val="left"/>
      <w:rPr>
        <w:b w:val="0"/>
      </w:rPr>
    </w:lvl>
  </w:abstractNum>
  <w:abstractNum w:abstractNumId="15" w15:restartNumberingAfterBreak="0">
    <w:nsid w:val="5A6744DF"/>
    <w:multiLevelType w:val="singleLevel"/>
    <w:tmpl w:val="21C25278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16" w15:restartNumberingAfterBreak="0">
    <w:nsid w:val="5A674751"/>
    <w:multiLevelType w:val="singleLevel"/>
    <w:tmpl w:val="5D3C628C"/>
    <w:lvl w:ilvl="0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17" w15:restartNumberingAfterBreak="0">
    <w:nsid w:val="5BD549AA"/>
    <w:multiLevelType w:val="hybridMultilevel"/>
    <w:tmpl w:val="54E2F116"/>
    <w:lvl w:ilvl="0" w:tplc="81C4A2FA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8" w15:restartNumberingAfterBreak="0">
    <w:nsid w:val="62273F49"/>
    <w:multiLevelType w:val="multilevel"/>
    <w:tmpl w:val="62273F4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F5189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8EB5C7A"/>
    <w:multiLevelType w:val="hybridMultilevel"/>
    <w:tmpl w:val="94DEA616"/>
    <w:lvl w:ilvl="0" w:tplc="206AED9C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75F5E"/>
    <w:multiLevelType w:val="multilevel"/>
    <w:tmpl w:val="6B975F5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E66207D"/>
    <w:multiLevelType w:val="hybridMultilevel"/>
    <w:tmpl w:val="3138BB4C"/>
    <w:lvl w:ilvl="0" w:tplc="B38C99CE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553C"/>
    <w:multiLevelType w:val="multilevel"/>
    <w:tmpl w:val="7BF9553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C5B7DDD"/>
    <w:multiLevelType w:val="multilevel"/>
    <w:tmpl w:val="7C5B7DD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02013151">
    <w:abstractNumId w:val="11"/>
  </w:num>
  <w:num w:numId="2" w16cid:durableId="980423116">
    <w:abstractNumId w:val="2"/>
  </w:num>
  <w:num w:numId="3" w16cid:durableId="1703482273">
    <w:abstractNumId w:val="21"/>
  </w:num>
  <w:num w:numId="4" w16cid:durableId="563832873">
    <w:abstractNumId w:val="24"/>
  </w:num>
  <w:num w:numId="5" w16cid:durableId="66923153">
    <w:abstractNumId w:val="14"/>
  </w:num>
  <w:num w:numId="6" w16cid:durableId="1161696555">
    <w:abstractNumId w:val="3"/>
  </w:num>
  <w:num w:numId="7" w16cid:durableId="1318460197">
    <w:abstractNumId w:val="1"/>
  </w:num>
  <w:num w:numId="8" w16cid:durableId="1860463306">
    <w:abstractNumId w:val="15"/>
  </w:num>
  <w:num w:numId="9" w16cid:durableId="1127511838">
    <w:abstractNumId w:val="23"/>
  </w:num>
  <w:num w:numId="10" w16cid:durableId="1407873504">
    <w:abstractNumId w:val="12"/>
  </w:num>
  <w:num w:numId="11" w16cid:durableId="375467219">
    <w:abstractNumId w:val="13"/>
  </w:num>
  <w:num w:numId="12" w16cid:durableId="772478498">
    <w:abstractNumId w:val="16"/>
  </w:num>
  <w:num w:numId="13" w16cid:durableId="830370335">
    <w:abstractNumId w:val="18"/>
  </w:num>
  <w:num w:numId="14" w16cid:durableId="1228763889">
    <w:abstractNumId w:val="9"/>
  </w:num>
  <w:num w:numId="15" w16cid:durableId="956913145">
    <w:abstractNumId w:val="17"/>
  </w:num>
  <w:num w:numId="16" w16cid:durableId="1306159109">
    <w:abstractNumId w:val="7"/>
  </w:num>
  <w:num w:numId="17" w16cid:durableId="789907388">
    <w:abstractNumId w:val="4"/>
  </w:num>
  <w:num w:numId="18" w16cid:durableId="1596092945">
    <w:abstractNumId w:val="6"/>
  </w:num>
  <w:num w:numId="19" w16cid:durableId="601227503">
    <w:abstractNumId w:val="5"/>
  </w:num>
  <w:num w:numId="20" w16cid:durableId="1603759092">
    <w:abstractNumId w:val="10"/>
  </w:num>
  <w:num w:numId="21" w16cid:durableId="275140027">
    <w:abstractNumId w:val="20"/>
  </w:num>
  <w:num w:numId="22" w16cid:durableId="1687055320">
    <w:abstractNumId w:val="19"/>
  </w:num>
  <w:num w:numId="23" w16cid:durableId="1447651385">
    <w:abstractNumId w:val="0"/>
  </w:num>
  <w:num w:numId="24" w16cid:durableId="2009819539">
    <w:abstractNumId w:val="8"/>
  </w:num>
  <w:num w:numId="25" w16cid:durableId="2059889759">
    <w:abstractNumId w:val="22"/>
  </w:num>
  <w:num w:numId="26" w16cid:durableId="445659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0"/>
    <w:rsid w:val="00004D35"/>
    <w:rsid w:val="00005005"/>
    <w:rsid w:val="000060FD"/>
    <w:rsid w:val="000106C6"/>
    <w:rsid w:val="00014FA2"/>
    <w:rsid w:val="0001578C"/>
    <w:rsid w:val="00015B29"/>
    <w:rsid w:val="00020A57"/>
    <w:rsid w:val="00021010"/>
    <w:rsid w:val="00022AC9"/>
    <w:rsid w:val="00023183"/>
    <w:rsid w:val="0002356D"/>
    <w:rsid w:val="00024FC7"/>
    <w:rsid w:val="000274EE"/>
    <w:rsid w:val="00030076"/>
    <w:rsid w:val="00030A4C"/>
    <w:rsid w:val="00032C2D"/>
    <w:rsid w:val="00040B3F"/>
    <w:rsid w:val="000422C7"/>
    <w:rsid w:val="00045B2D"/>
    <w:rsid w:val="00046E3E"/>
    <w:rsid w:val="00051059"/>
    <w:rsid w:val="00051CB9"/>
    <w:rsid w:val="0005634B"/>
    <w:rsid w:val="00056E9F"/>
    <w:rsid w:val="00057A7A"/>
    <w:rsid w:val="000658FA"/>
    <w:rsid w:val="000662A2"/>
    <w:rsid w:val="00071257"/>
    <w:rsid w:val="0007464C"/>
    <w:rsid w:val="0007638F"/>
    <w:rsid w:val="000763EB"/>
    <w:rsid w:val="00076836"/>
    <w:rsid w:val="000855C3"/>
    <w:rsid w:val="00090351"/>
    <w:rsid w:val="0009143E"/>
    <w:rsid w:val="00097A59"/>
    <w:rsid w:val="000A387D"/>
    <w:rsid w:val="000A55F9"/>
    <w:rsid w:val="000B02B3"/>
    <w:rsid w:val="000B0AAF"/>
    <w:rsid w:val="000B453F"/>
    <w:rsid w:val="000B47B2"/>
    <w:rsid w:val="000D2ACC"/>
    <w:rsid w:val="000D628A"/>
    <w:rsid w:val="000D6F9A"/>
    <w:rsid w:val="000E5A4E"/>
    <w:rsid w:val="000F5F5D"/>
    <w:rsid w:val="000F6CCF"/>
    <w:rsid w:val="00102C91"/>
    <w:rsid w:val="00107AAA"/>
    <w:rsid w:val="00111C6B"/>
    <w:rsid w:val="001120D6"/>
    <w:rsid w:val="00113B7F"/>
    <w:rsid w:val="00113C6A"/>
    <w:rsid w:val="00115224"/>
    <w:rsid w:val="00120796"/>
    <w:rsid w:val="00123E4C"/>
    <w:rsid w:val="0012404B"/>
    <w:rsid w:val="00124117"/>
    <w:rsid w:val="001333DF"/>
    <w:rsid w:val="00140791"/>
    <w:rsid w:val="001412FA"/>
    <w:rsid w:val="00142823"/>
    <w:rsid w:val="00143334"/>
    <w:rsid w:val="001449D5"/>
    <w:rsid w:val="00144D61"/>
    <w:rsid w:val="00146B2B"/>
    <w:rsid w:val="00150FCA"/>
    <w:rsid w:val="00155D76"/>
    <w:rsid w:val="00164E4F"/>
    <w:rsid w:val="001657F9"/>
    <w:rsid w:val="00165CD8"/>
    <w:rsid w:val="00177465"/>
    <w:rsid w:val="00180611"/>
    <w:rsid w:val="00183B39"/>
    <w:rsid w:val="0019550C"/>
    <w:rsid w:val="00197E6A"/>
    <w:rsid w:val="001A04D9"/>
    <w:rsid w:val="001A0913"/>
    <w:rsid w:val="001A556B"/>
    <w:rsid w:val="001A599D"/>
    <w:rsid w:val="001A63C7"/>
    <w:rsid w:val="001B1E1F"/>
    <w:rsid w:val="001B6240"/>
    <w:rsid w:val="001C09F7"/>
    <w:rsid w:val="001C1693"/>
    <w:rsid w:val="001C1CC3"/>
    <w:rsid w:val="001E0336"/>
    <w:rsid w:val="001E4A03"/>
    <w:rsid w:val="002006AD"/>
    <w:rsid w:val="00200A85"/>
    <w:rsid w:val="00212561"/>
    <w:rsid w:val="002141BE"/>
    <w:rsid w:val="002178CA"/>
    <w:rsid w:val="00217A30"/>
    <w:rsid w:val="002210F4"/>
    <w:rsid w:val="0022239F"/>
    <w:rsid w:val="00227DD9"/>
    <w:rsid w:val="00230BF4"/>
    <w:rsid w:val="0023351C"/>
    <w:rsid w:val="0023574B"/>
    <w:rsid w:val="002406D4"/>
    <w:rsid w:val="00240761"/>
    <w:rsid w:val="00240F29"/>
    <w:rsid w:val="0024315A"/>
    <w:rsid w:val="00243202"/>
    <w:rsid w:val="00253D23"/>
    <w:rsid w:val="00254F8C"/>
    <w:rsid w:val="0025745F"/>
    <w:rsid w:val="00260849"/>
    <w:rsid w:val="002608D4"/>
    <w:rsid w:val="002653E6"/>
    <w:rsid w:val="00280787"/>
    <w:rsid w:val="00282C4B"/>
    <w:rsid w:val="0028536D"/>
    <w:rsid w:val="00285498"/>
    <w:rsid w:val="00293BB9"/>
    <w:rsid w:val="00295344"/>
    <w:rsid w:val="00297C6E"/>
    <w:rsid w:val="002A31ED"/>
    <w:rsid w:val="002A50A1"/>
    <w:rsid w:val="002B14B2"/>
    <w:rsid w:val="002B1D79"/>
    <w:rsid w:val="002B2847"/>
    <w:rsid w:val="002B55DC"/>
    <w:rsid w:val="002B7FB9"/>
    <w:rsid w:val="002C0AE2"/>
    <w:rsid w:val="002C3692"/>
    <w:rsid w:val="002C554F"/>
    <w:rsid w:val="002C6C82"/>
    <w:rsid w:val="002C740E"/>
    <w:rsid w:val="002D308C"/>
    <w:rsid w:val="002D39EC"/>
    <w:rsid w:val="002D72C5"/>
    <w:rsid w:val="002E2BA6"/>
    <w:rsid w:val="002E7B09"/>
    <w:rsid w:val="002F19E5"/>
    <w:rsid w:val="00303BB4"/>
    <w:rsid w:val="00304E55"/>
    <w:rsid w:val="00306B56"/>
    <w:rsid w:val="00310058"/>
    <w:rsid w:val="00310CA7"/>
    <w:rsid w:val="00316392"/>
    <w:rsid w:val="003207C4"/>
    <w:rsid w:val="00320F13"/>
    <w:rsid w:val="00322796"/>
    <w:rsid w:val="00325AE4"/>
    <w:rsid w:val="003273A8"/>
    <w:rsid w:val="0032764F"/>
    <w:rsid w:val="003314AE"/>
    <w:rsid w:val="00332D18"/>
    <w:rsid w:val="00337869"/>
    <w:rsid w:val="0034646B"/>
    <w:rsid w:val="00350684"/>
    <w:rsid w:val="00354EBE"/>
    <w:rsid w:val="003612F9"/>
    <w:rsid w:val="00366FD3"/>
    <w:rsid w:val="00367ED9"/>
    <w:rsid w:val="00380E1B"/>
    <w:rsid w:val="003847A3"/>
    <w:rsid w:val="00393006"/>
    <w:rsid w:val="00394769"/>
    <w:rsid w:val="003979E9"/>
    <w:rsid w:val="003A0D5E"/>
    <w:rsid w:val="003A0E0B"/>
    <w:rsid w:val="003A2461"/>
    <w:rsid w:val="003A2D08"/>
    <w:rsid w:val="003B1298"/>
    <w:rsid w:val="003B14F9"/>
    <w:rsid w:val="003B1D5E"/>
    <w:rsid w:val="003B342C"/>
    <w:rsid w:val="003B3F83"/>
    <w:rsid w:val="003C3FE4"/>
    <w:rsid w:val="003C5F27"/>
    <w:rsid w:val="003C5FBA"/>
    <w:rsid w:val="003D1E08"/>
    <w:rsid w:val="003D2661"/>
    <w:rsid w:val="003D4076"/>
    <w:rsid w:val="003D5C2E"/>
    <w:rsid w:val="003D662C"/>
    <w:rsid w:val="003E0285"/>
    <w:rsid w:val="003E147A"/>
    <w:rsid w:val="003E3F6B"/>
    <w:rsid w:val="003E6A9F"/>
    <w:rsid w:val="003F6D52"/>
    <w:rsid w:val="00400F60"/>
    <w:rsid w:val="00402736"/>
    <w:rsid w:val="00403201"/>
    <w:rsid w:val="00405D98"/>
    <w:rsid w:val="0040738B"/>
    <w:rsid w:val="00410CFB"/>
    <w:rsid w:val="00411FC6"/>
    <w:rsid w:val="004151AF"/>
    <w:rsid w:val="00415778"/>
    <w:rsid w:val="004200BA"/>
    <w:rsid w:val="004205F5"/>
    <w:rsid w:val="00420745"/>
    <w:rsid w:val="00421F92"/>
    <w:rsid w:val="0042258A"/>
    <w:rsid w:val="00423C75"/>
    <w:rsid w:val="00424FEA"/>
    <w:rsid w:val="00426941"/>
    <w:rsid w:val="00432987"/>
    <w:rsid w:val="00437090"/>
    <w:rsid w:val="004416B8"/>
    <w:rsid w:val="00441EDC"/>
    <w:rsid w:val="0044612C"/>
    <w:rsid w:val="004471BE"/>
    <w:rsid w:val="004507DA"/>
    <w:rsid w:val="0045280D"/>
    <w:rsid w:val="0045321A"/>
    <w:rsid w:val="004557AE"/>
    <w:rsid w:val="00455817"/>
    <w:rsid w:val="004572D1"/>
    <w:rsid w:val="0046086D"/>
    <w:rsid w:val="004657A6"/>
    <w:rsid w:val="00472572"/>
    <w:rsid w:val="00475417"/>
    <w:rsid w:val="0047670A"/>
    <w:rsid w:val="00491B57"/>
    <w:rsid w:val="004A1F98"/>
    <w:rsid w:val="004A2756"/>
    <w:rsid w:val="004A5776"/>
    <w:rsid w:val="004A7258"/>
    <w:rsid w:val="004B0736"/>
    <w:rsid w:val="004B1C1F"/>
    <w:rsid w:val="004B24B3"/>
    <w:rsid w:val="004C291A"/>
    <w:rsid w:val="004C2F82"/>
    <w:rsid w:val="004D05F0"/>
    <w:rsid w:val="004D0E9B"/>
    <w:rsid w:val="004D3CC0"/>
    <w:rsid w:val="004E0280"/>
    <w:rsid w:val="004E1296"/>
    <w:rsid w:val="004E5866"/>
    <w:rsid w:val="004F2089"/>
    <w:rsid w:val="004F273F"/>
    <w:rsid w:val="004F5FFC"/>
    <w:rsid w:val="004F6049"/>
    <w:rsid w:val="004F6A13"/>
    <w:rsid w:val="005002F1"/>
    <w:rsid w:val="00501E3C"/>
    <w:rsid w:val="00502A88"/>
    <w:rsid w:val="00507F8D"/>
    <w:rsid w:val="0051012E"/>
    <w:rsid w:val="00510E92"/>
    <w:rsid w:val="00512446"/>
    <w:rsid w:val="00517712"/>
    <w:rsid w:val="005235A2"/>
    <w:rsid w:val="005359BF"/>
    <w:rsid w:val="00541D81"/>
    <w:rsid w:val="005571C0"/>
    <w:rsid w:val="00560C39"/>
    <w:rsid w:val="0056489C"/>
    <w:rsid w:val="0056491F"/>
    <w:rsid w:val="00572634"/>
    <w:rsid w:val="005759D0"/>
    <w:rsid w:val="005816ED"/>
    <w:rsid w:val="00582C43"/>
    <w:rsid w:val="0058383A"/>
    <w:rsid w:val="0058756B"/>
    <w:rsid w:val="00587798"/>
    <w:rsid w:val="00590F70"/>
    <w:rsid w:val="005A4833"/>
    <w:rsid w:val="005A7E92"/>
    <w:rsid w:val="005B20FC"/>
    <w:rsid w:val="005B3888"/>
    <w:rsid w:val="005B3EA1"/>
    <w:rsid w:val="005C09D2"/>
    <w:rsid w:val="005C2F60"/>
    <w:rsid w:val="005C6434"/>
    <w:rsid w:val="005D3E86"/>
    <w:rsid w:val="005D498A"/>
    <w:rsid w:val="005D6379"/>
    <w:rsid w:val="005E10D8"/>
    <w:rsid w:val="005E4AEA"/>
    <w:rsid w:val="005E6321"/>
    <w:rsid w:val="005F2A84"/>
    <w:rsid w:val="00601691"/>
    <w:rsid w:val="00602AD2"/>
    <w:rsid w:val="00604C71"/>
    <w:rsid w:val="00606650"/>
    <w:rsid w:val="006116D9"/>
    <w:rsid w:val="00616CAB"/>
    <w:rsid w:val="00621067"/>
    <w:rsid w:val="006275AD"/>
    <w:rsid w:val="0062764B"/>
    <w:rsid w:val="00627A50"/>
    <w:rsid w:val="00632290"/>
    <w:rsid w:val="00632D9C"/>
    <w:rsid w:val="0063301D"/>
    <w:rsid w:val="006355EE"/>
    <w:rsid w:val="0063709C"/>
    <w:rsid w:val="00637EFD"/>
    <w:rsid w:val="006408DE"/>
    <w:rsid w:val="00641C6B"/>
    <w:rsid w:val="006445EC"/>
    <w:rsid w:val="006474DB"/>
    <w:rsid w:val="00650453"/>
    <w:rsid w:val="00653F6E"/>
    <w:rsid w:val="0066156E"/>
    <w:rsid w:val="0066245B"/>
    <w:rsid w:val="0067140C"/>
    <w:rsid w:val="00671C85"/>
    <w:rsid w:val="00674F4C"/>
    <w:rsid w:val="00680E7E"/>
    <w:rsid w:val="0068202D"/>
    <w:rsid w:val="00685973"/>
    <w:rsid w:val="006859B9"/>
    <w:rsid w:val="00693F02"/>
    <w:rsid w:val="006B05E6"/>
    <w:rsid w:val="006C686D"/>
    <w:rsid w:val="006D0305"/>
    <w:rsid w:val="006E1DF4"/>
    <w:rsid w:val="006E30EF"/>
    <w:rsid w:val="006E3E18"/>
    <w:rsid w:val="006E5432"/>
    <w:rsid w:val="006E5668"/>
    <w:rsid w:val="006E615E"/>
    <w:rsid w:val="006E63D3"/>
    <w:rsid w:val="006F1982"/>
    <w:rsid w:val="006F3FFD"/>
    <w:rsid w:val="006F5263"/>
    <w:rsid w:val="00700063"/>
    <w:rsid w:val="007117B2"/>
    <w:rsid w:val="00711B5F"/>
    <w:rsid w:val="00712699"/>
    <w:rsid w:val="00715999"/>
    <w:rsid w:val="00724AB3"/>
    <w:rsid w:val="00725A06"/>
    <w:rsid w:val="00725D83"/>
    <w:rsid w:val="0073722F"/>
    <w:rsid w:val="00741DA6"/>
    <w:rsid w:val="00742320"/>
    <w:rsid w:val="007439CD"/>
    <w:rsid w:val="00744C3D"/>
    <w:rsid w:val="007505F1"/>
    <w:rsid w:val="00752F41"/>
    <w:rsid w:val="00756A86"/>
    <w:rsid w:val="00760199"/>
    <w:rsid w:val="00770644"/>
    <w:rsid w:val="00770957"/>
    <w:rsid w:val="007716BD"/>
    <w:rsid w:val="00773C71"/>
    <w:rsid w:val="007828F0"/>
    <w:rsid w:val="007922A5"/>
    <w:rsid w:val="007952FB"/>
    <w:rsid w:val="007A649D"/>
    <w:rsid w:val="007B1BAC"/>
    <w:rsid w:val="007B2529"/>
    <w:rsid w:val="007C3514"/>
    <w:rsid w:val="007C426B"/>
    <w:rsid w:val="007C489F"/>
    <w:rsid w:val="007C50F0"/>
    <w:rsid w:val="007D1F40"/>
    <w:rsid w:val="007E2A58"/>
    <w:rsid w:val="007E58C2"/>
    <w:rsid w:val="007E6EA4"/>
    <w:rsid w:val="007F07FA"/>
    <w:rsid w:val="007F1460"/>
    <w:rsid w:val="007F264E"/>
    <w:rsid w:val="007F5CC7"/>
    <w:rsid w:val="007F6320"/>
    <w:rsid w:val="007F7165"/>
    <w:rsid w:val="007F7752"/>
    <w:rsid w:val="00801421"/>
    <w:rsid w:val="00802CA4"/>
    <w:rsid w:val="00802F58"/>
    <w:rsid w:val="00804C0B"/>
    <w:rsid w:val="008077EA"/>
    <w:rsid w:val="00811853"/>
    <w:rsid w:val="00821FB0"/>
    <w:rsid w:val="00824454"/>
    <w:rsid w:val="00824CE3"/>
    <w:rsid w:val="008313A8"/>
    <w:rsid w:val="00831CA7"/>
    <w:rsid w:val="00841BF3"/>
    <w:rsid w:val="00846342"/>
    <w:rsid w:val="00851643"/>
    <w:rsid w:val="008533B6"/>
    <w:rsid w:val="00853C3C"/>
    <w:rsid w:val="00856D1E"/>
    <w:rsid w:val="008606D0"/>
    <w:rsid w:val="00861E83"/>
    <w:rsid w:val="00864C08"/>
    <w:rsid w:val="00866BB4"/>
    <w:rsid w:val="00872402"/>
    <w:rsid w:val="0087265B"/>
    <w:rsid w:val="008736FB"/>
    <w:rsid w:val="00882A77"/>
    <w:rsid w:val="00882FCD"/>
    <w:rsid w:val="00893D0B"/>
    <w:rsid w:val="008958D8"/>
    <w:rsid w:val="00897C1D"/>
    <w:rsid w:val="008A55D0"/>
    <w:rsid w:val="008B1F14"/>
    <w:rsid w:val="008B5880"/>
    <w:rsid w:val="008C36FC"/>
    <w:rsid w:val="008C3A43"/>
    <w:rsid w:val="008D0799"/>
    <w:rsid w:val="008D534C"/>
    <w:rsid w:val="008E0680"/>
    <w:rsid w:val="008F1822"/>
    <w:rsid w:val="008F29EE"/>
    <w:rsid w:val="008F373D"/>
    <w:rsid w:val="008F3B49"/>
    <w:rsid w:val="008F4963"/>
    <w:rsid w:val="008F7972"/>
    <w:rsid w:val="0091221E"/>
    <w:rsid w:val="00912868"/>
    <w:rsid w:val="009140DC"/>
    <w:rsid w:val="00915E4D"/>
    <w:rsid w:val="0092000E"/>
    <w:rsid w:val="009243AE"/>
    <w:rsid w:val="00925573"/>
    <w:rsid w:val="00926002"/>
    <w:rsid w:val="00930D14"/>
    <w:rsid w:val="00932DB1"/>
    <w:rsid w:val="00946E2C"/>
    <w:rsid w:val="009475AB"/>
    <w:rsid w:val="0095017F"/>
    <w:rsid w:val="009538D0"/>
    <w:rsid w:val="009552FB"/>
    <w:rsid w:val="00955570"/>
    <w:rsid w:val="00955DF9"/>
    <w:rsid w:val="00957CFF"/>
    <w:rsid w:val="009619A0"/>
    <w:rsid w:val="00961D1D"/>
    <w:rsid w:val="00963669"/>
    <w:rsid w:val="00977F23"/>
    <w:rsid w:val="00982FC6"/>
    <w:rsid w:val="00983A0F"/>
    <w:rsid w:val="00986076"/>
    <w:rsid w:val="009930F9"/>
    <w:rsid w:val="00995325"/>
    <w:rsid w:val="00996D21"/>
    <w:rsid w:val="009B0D94"/>
    <w:rsid w:val="009B49E3"/>
    <w:rsid w:val="009C05A9"/>
    <w:rsid w:val="009C2E77"/>
    <w:rsid w:val="009C5790"/>
    <w:rsid w:val="009F646B"/>
    <w:rsid w:val="00A00DF6"/>
    <w:rsid w:val="00A02B34"/>
    <w:rsid w:val="00A03BF0"/>
    <w:rsid w:val="00A148DB"/>
    <w:rsid w:val="00A15297"/>
    <w:rsid w:val="00A16B47"/>
    <w:rsid w:val="00A326DC"/>
    <w:rsid w:val="00A35EEF"/>
    <w:rsid w:val="00A41B8D"/>
    <w:rsid w:val="00A41C16"/>
    <w:rsid w:val="00A52909"/>
    <w:rsid w:val="00A643A1"/>
    <w:rsid w:val="00A70ED5"/>
    <w:rsid w:val="00A7233C"/>
    <w:rsid w:val="00A7239C"/>
    <w:rsid w:val="00A72C03"/>
    <w:rsid w:val="00A7304B"/>
    <w:rsid w:val="00A73976"/>
    <w:rsid w:val="00A814F2"/>
    <w:rsid w:val="00A86EA3"/>
    <w:rsid w:val="00A90264"/>
    <w:rsid w:val="00A95B73"/>
    <w:rsid w:val="00AA06AF"/>
    <w:rsid w:val="00AA6BAC"/>
    <w:rsid w:val="00AA7102"/>
    <w:rsid w:val="00AA779C"/>
    <w:rsid w:val="00AA7917"/>
    <w:rsid w:val="00AB12F7"/>
    <w:rsid w:val="00AB161B"/>
    <w:rsid w:val="00AB1AC9"/>
    <w:rsid w:val="00AB23AB"/>
    <w:rsid w:val="00AB5318"/>
    <w:rsid w:val="00AB7D28"/>
    <w:rsid w:val="00AC0F1E"/>
    <w:rsid w:val="00AC28F3"/>
    <w:rsid w:val="00AC3F13"/>
    <w:rsid w:val="00AC5830"/>
    <w:rsid w:val="00AC75AA"/>
    <w:rsid w:val="00AD3C24"/>
    <w:rsid w:val="00AD56DA"/>
    <w:rsid w:val="00AD700F"/>
    <w:rsid w:val="00AD793F"/>
    <w:rsid w:val="00AE6D07"/>
    <w:rsid w:val="00AF19A3"/>
    <w:rsid w:val="00AF396C"/>
    <w:rsid w:val="00AF5493"/>
    <w:rsid w:val="00AF5BD6"/>
    <w:rsid w:val="00B02333"/>
    <w:rsid w:val="00B0454E"/>
    <w:rsid w:val="00B06125"/>
    <w:rsid w:val="00B10EDB"/>
    <w:rsid w:val="00B16523"/>
    <w:rsid w:val="00B16835"/>
    <w:rsid w:val="00B20382"/>
    <w:rsid w:val="00B253FE"/>
    <w:rsid w:val="00B36C46"/>
    <w:rsid w:val="00B41B2B"/>
    <w:rsid w:val="00B42B21"/>
    <w:rsid w:val="00B42B8A"/>
    <w:rsid w:val="00B45457"/>
    <w:rsid w:val="00B45969"/>
    <w:rsid w:val="00B81876"/>
    <w:rsid w:val="00B8638E"/>
    <w:rsid w:val="00B95EF1"/>
    <w:rsid w:val="00BA1E64"/>
    <w:rsid w:val="00BA466E"/>
    <w:rsid w:val="00BA5A77"/>
    <w:rsid w:val="00BB712B"/>
    <w:rsid w:val="00BB7A84"/>
    <w:rsid w:val="00BC5E02"/>
    <w:rsid w:val="00BD1FF3"/>
    <w:rsid w:val="00BD5BD7"/>
    <w:rsid w:val="00BE0858"/>
    <w:rsid w:val="00BE44E1"/>
    <w:rsid w:val="00BE619F"/>
    <w:rsid w:val="00BF2709"/>
    <w:rsid w:val="00BF394C"/>
    <w:rsid w:val="00BF78E5"/>
    <w:rsid w:val="00C0033D"/>
    <w:rsid w:val="00C00E52"/>
    <w:rsid w:val="00C0273A"/>
    <w:rsid w:val="00C11C8A"/>
    <w:rsid w:val="00C132E0"/>
    <w:rsid w:val="00C15BA5"/>
    <w:rsid w:val="00C16C7B"/>
    <w:rsid w:val="00C23892"/>
    <w:rsid w:val="00C27E19"/>
    <w:rsid w:val="00C31B1D"/>
    <w:rsid w:val="00C33AB4"/>
    <w:rsid w:val="00C34584"/>
    <w:rsid w:val="00C34D96"/>
    <w:rsid w:val="00C35645"/>
    <w:rsid w:val="00C363BC"/>
    <w:rsid w:val="00C41DCA"/>
    <w:rsid w:val="00C4665A"/>
    <w:rsid w:val="00C47D46"/>
    <w:rsid w:val="00C5258E"/>
    <w:rsid w:val="00C56EA9"/>
    <w:rsid w:val="00C63F65"/>
    <w:rsid w:val="00C67DFC"/>
    <w:rsid w:val="00C76545"/>
    <w:rsid w:val="00C82509"/>
    <w:rsid w:val="00C82D13"/>
    <w:rsid w:val="00C85809"/>
    <w:rsid w:val="00C943E5"/>
    <w:rsid w:val="00CA0F65"/>
    <w:rsid w:val="00CA4D21"/>
    <w:rsid w:val="00CA64DB"/>
    <w:rsid w:val="00CA76AE"/>
    <w:rsid w:val="00CB4DDD"/>
    <w:rsid w:val="00CC6B29"/>
    <w:rsid w:val="00CD0BCF"/>
    <w:rsid w:val="00CD7A86"/>
    <w:rsid w:val="00CE0BC4"/>
    <w:rsid w:val="00CE31B1"/>
    <w:rsid w:val="00CE5432"/>
    <w:rsid w:val="00CE6F25"/>
    <w:rsid w:val="00D0525C"/>
    <w:rsid w:val="00D05AB6"/>
    <w:rsid w:val="00D06233"/>
    <w:rsid w:val="00D0754D"/>
    <w:rsid w:val="00D1503C"/>
    <w:rsid w:val="00D25302"/>
    <w:rsid w:val="00D40C8E"/>
    <w:rsid w:val="00D40FAC"/>
    <w:rsid w:val="00D41E87"/>
    <w:rsid w:val="00D43AD7"/>
    <w:rsid w:val="00D449F4"/>
    <w:rsid w:val="00D539E1"/>
    <w:rsid w:val="00D610B1"/>
    <w:rsid w:val="00D61571"/>
    <w:rsid w:val="00D62E22"/>
    <w:rsid w:val="00D6439B"/>
    <w:rsid w:val="00D65231"/>
    <w:rsid w:val="00D66217"/>
    <w:rsid w:val="00D70818"/>
    <w:rsid w:val="00D715F2"/>
    <w:rsid w:val="00D77683"/>
    <w:rsid w:val="00D81B90"/>
    <w:rsid w:val="00D82A5A"/>
    <w:rsid w:val="00D82EAF"/>
    <w:rsid w:val="00D84185"/>
    <w:rsid w:val="00D84381"/>
    <w:rsid w:val="00D84F6E"/>
    <w:rsid w:val="00D851E2"/>
    <w:rsid w:val="00D8563D"/>
    <w:rsid w:val="00D94F70"/>
    <w:rsid w:val="00D95349"/>
    <w:rsid w:val="00D9602B"/>
    <w:rsid w:val="00DA1008"/>
    <w:rsid w:val="00DB1647"/>
    <w:rsid w:val="00DB1B25"/>
    <w:rsid w:val="00DB44E2"/>
    <w:rsid w:val="00DB56C1"/>
    <w:rsid w:val="00DB6A5F"/>
    <w:rsid w:val="00DC7A3F"/>
    <w:rsid w:val="00DC7E85"/>
    <w:rsid w:val="00DD1CB5"/>
    <w:rsid w:val="00DD49C5"/>
    <w:rsid w:val="00DE0E20"/>
    <w:rsid w:val="00DE3040"/>
    <w:rsid w:val="00DE4F30"/>
    <w:rsid w:val="00DF1382"/>
    <w:rsid w:val="00DF4252"/>
    <w:rsid w:val="00DF7F64"/>
    <w:rsid w:val="00E00668"/>
    <w:rsid w:val="00E02120"/>
    <w:rsid w:val="00E06368"/>
    <w:rsid w:val="00E06B35"/>
    <w:rsid w:val="00E112A0"/>
    <w:rsid w:val="00E15700"/>
    <w:rsid w:val="00E15E86"/>
    <w:rsid w:val="00E2098B"/>
    <w:rsid w:val="00E264D6"/>
    <w:rsid w:val="00E31EDD"/>
    <w:rsid w:val="00E35236"/>
    <w:rsid w:val="00E43ED9"/>
    <w:rsid w:val="00E45C37"/>
    <w:rsid w:val="00E45EFA"/>
    <w:rsid w:val="00E45FC6"/>
    <w:rsid w:val="00E557CA"/>
    <w:rsid w:val="00E56C87"/>
    <w:rsid w:val="00E729F9"/>
    <w:rsid w:val="00E72F37"/>
    <w:rsid w:val="00E762F5"/>
    <w:rsid w:val="00E765B8"/>
    <w:rsid w:val="00E81371"/>
    <w:rsid w:val="00E82BB9"/>
    <w:rsid w:val="00E85F5E"/>
    <w:rsid w:val="00E93098"/>
    <w:rsid w:val="00E930CC"/>
    <w:rsid w:val="00E93A71"/>
    <w:rsid w:val="00E9523F"/>
    <w:rsid w:val="00EA2EB6"/>
    <w:rsid w:val="00EA592C"/>
    <w:rsid w:val="00EA67CC"/>
    <w:rsid w:val="00EB2E41"/>
    <w:rsid w:val="00EC5D4E"/>
    <w:rsid w:val="00ED06D8"/>
    <w:rsid w:val="00ED27F8"/>
    <w:rsid w:val="00ED3415"/>
    <w:rsid w:val="00ED4092"/>
    <w:rsid w:val="00ED7A26"/>
    <w:rsid w:val="00ED7C26"/>
    <w:rsid w:val="00EE0777"/>
    <w:rsid w:val="00EE2FD0"/>
    <w:rsid w:val="00EE694D"/>
    <w:rsid w:val="00EE74BC"/>
    <w:rsid w:val="00EF38DC"/>
    <w:rsid w:val="00EF7F4E"/>
    <w:rsid w:val="00F00FE1"/>
    <w:rsid w:val="00F017E1"/>
    <w:rsid w:val="00F02DA7"/>
    <w:rsid w:val="00F0574E"/>
    <w:rsid w:val="00F1092C"/>
    <w:rsid w:val="00F11173"/>
    <w:rsid w:val="00F12C6C"/>
    <w:rsid w:val="00F15719"/>
    <w:rsid w:val="00F21D2F"/>
    <w:rsid w:val="00F2353F"/>
    <w:rsid w:val="00F276DF"/>
    <w:rsid w:val="00F32982"/>
    <w:rsid w:val="00F45AE4"/>
    <w:rsid w:val="00F46936"/>
    <w:rsid w:val="00F60E65"/>
    <w:rsid w:val="00F617A1"/>
    <w:rsid w:val="00F635E8"/>
    <w:rsid w:val="00F66BE7"/>
    <w:rsid w:val="00F746E0"/>
    <w:rsid w:val="00F81451"/>
    <w:rsid w:val="00F81EE9"/>
    <w:rsid w:val="00F8204B"/>
    <w:rsid w:val="00F83913"/>
    <w:rsid w:val="00F8395F"/>
    <w:rsid w:val="00F850CE"/>
    <w:rsid w:val="00F86248"/>
    <w:rsid w:val="00F86B2D"/>
    <w:rsid w:val="00F870B6"/>
    <w:rsid w:val="00F8756C"/>
    <w:rsid w:val="00F9121F"/>
    <w:rsid w:val="00F91C48"/>
    <w:rsid w:val="00F91E23"/>
    <w:rsid w:val="00F921B9"/>
    <w:rsid w:val="00F944D9"/>
    <w:rsid w:val="00F94C1F"/>
    <w:rsid w:val="00F94D35"/>
    <w:rsid w:val="00FA44E0"/>
    <w:rsid w:val="00FA55D0"/>
    <w:rsid w:val="00FA597F"/>
    <w:rsid w:val="00FA5D38"/>
    <w:rsid w:val="00FA6A4E"/>
    <w:rsid w:val="00FB20AA"/>
    <w:rsid w:val="00FB74E1"/>
    <w:rsid w:val="00FC0884"/>
    <w:rsid w:val="00FC7F9B"/>
    <w:rsid w:val="00FD117A"/>
    <w:rsid w:val="00FF14EA"/>
    <w:rsid w:val="00FF30FD"/>
    <w:rsid w:val="00FF414C"/>
    <w:rsid w:val="00FF4C76"/>
    <w:rsid w:val="1AA03715"/>
    <w:rsid w:val="202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7CCFA8F0"/>
  <w15:docId w15:val="{71EF9F77-29D7-4114-9481-469531E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40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360"/>
    </w:pPr>
    <w:rPr>
      <w:b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szCs w:val="20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_Style 17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1">
    <w:name w:val="Normal1"/>
    <w:rPr>
      <w:rFonts w:ascii="Calibri" w:hAnsi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customStyle="1" w:styleId="TytuZnak">
    <w:name w:val="Tytuł Znak"/>
    <w:link w:val="Tytu"/>
    <w:rPr>
      <w:b/>
      <w:sz w:val="28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C6C8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55C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00063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00063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20246-013D-4370-9609-1ABBA151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2276</Words>
  <Characters>15569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Maciejewska</cp:lastModifiedBy>
  <cp:revision>18</cp:revision>
  <cp:lastPrinted>2025-01-27T13:09:00Z</cp:lastPrinted>
  <dcterms:created xsi:type="dcterms:W3CDTF">2025-01-08T08:17:00Z</dcterms:created>
  <dcterms:modified xsi:type="dcterms:W3CDTF">2025-01-27T13:09:00Z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